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95" w:rsidRDefault="00B17E3F" w:rsidP="009E7395">
      <w:pPr>
        <w:spacing w:line="360" w:lineRule="auto"/>
        <w:ind w:left="284" w:right="6"/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BFF02" wp14:editId="7802D63A">
            <wp:simplePos x="0" y="0"/>
            <wp:positionH relativeFrom="margin">
              <wp:posOffset>-171450</wp:posOffset>
            </wp:positionH>
            <wp:positionV relativeFrom="page">
              <wp:posOffset>556260</wp:posOffset>
            </wp:positionV>
            <wp:extent cx="2162810" cy="716280"/>
            <wp:effectExtent l="0" t="0" r="889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AF" w:rsidRDefault="00340CAF" w:rsidP="009E7395">
      <w:pPr>
        <w:spacing w:line="360" w:lineRule="auto"/>
        <w:ind w:left="284" w:right="6"/>
        <w:jc w:val="center"/>
        <w:rPr>
          <w:b/>
          <w:sz w:val="30"/>
          <w:szCs w:val="30"/>
        </w:rPr>
      </w:pPr>
    </w:p>
    <w:p w:rsidR="00BF3EFE" w:rsidRDefault="00BF3EFE" w:rsidP="009E7395">
      <w:pPr>
        <w:spacing w:line="360" w:lineRule="auto"/>
        <w:ind w:left="284" w:right="6"/>
        <w:jc w:val="center"/>
        <w:rPr>
          <w:b/>
          <w:sz w:val="30"/>
          <w:szCs w:val="30"/>
        </w:rPr>
      </w:pPr>
    </w:p>
    <w:p w:rsidR="009E7395" w:rsidRPr="00EB5928" w:rsidRDefault="009E7395" w:rsidP="009E7395">
      <w:pPr>
        <w:spacing w:line="360" w:lineRule="auto"/>
        <w:ind w:left="284" w:right="6"/>
        <w:jc w:val="center"/>
        <w:rPr>
          <w:b/>
          <w:sz w:val="30"/>
          <w:szCs w:val="30"/>
        </w:rPr>
      </w:pPr>
      <w:r w:rsidRPr="00EB5928">
        <w:rPr>
          <w:b/>
          <w:sz w:val="30"/>
          <w:szCs w:val="30"/>
        </w:rPr>
        <w:t>ESTATUTO DE ESTUDANTE COM NECESSIDADES EDUCATIVAS ESPECIAIS</w:t>
      </w:r>
    </w:p>
    <w:p w:rsidR="009E7395" w:rsidRDefault="009E7395" w:rsidP="009E7395">
      <w:pPr>
        <w:spacing w:line="0" w:lineRule="atLeast"/>
        <w:ind w:right="6"/>
        <w:jc w:val="center"/>
        <w:rPr>
          <w:b/>
          <w:sz w:val="32"/>
        </w:rPr>
      </w:pPr>
      <w:r>
        <w:rPr>
          <w:b/>
          <w:sz w:val="32"/>
        </w:rPr>
        <w:t xml:space="preserve">- Requerimento </w:t>
      </w:r>
      <w:r w:rsidR="00340CAF">
        <w:rPr>
          <w:b/>
          <w:sz w:val="32"/>
        </w:rPr>
        <w:t>–</w:t>
      </w:r>
    </w:p>
    <w:p w:rsidR="00340CAF" w:rsidRDefault="00340CAF" w:rsidP="009E7395">
      <w:pPr>
        <w:spacing w:line="0" w:lineRule="atLeast"/>
        <w:ind w:right="6"/>
        <w:jc w:val="center"/>
        <w:rPr>
          <w:b/>
          <w:sz w:val="32"/>
        </w:rPr>
      </w:pPr>
    </w:p>
    <w:p w:rsidR="00EE6C3D" w:rsidRPr="00EB5928" w:rsidRDefault="00EE6C3D" w:rsidP="009E7395">
      <w:pPr>
        <w:spacing w:line="0" w:lineRule="atLeast"/>
        <w:ind w:right="6"/>
        <w:jc w:val="center"/>
        <w:rPr>
          <w:b/>
          <w:sz w:val="32"/>
        </w:rPr>
      </w:pPr>
    </w:p>
    <w:p w:rsidR="006452D4" w:rsidRPr="00B17E3F" w:rsidRDefault="006452D4" w:rsidP="00645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142"/>
        <w:jc w:val="both"/>
        <w:rPr>
          <w:sz w:val="21"/>
          <w:szCs w:val="21"/>
        </w:rPr>
      </w:pPr>
    </w:p>
    <w:p w:rsidR="009E7395" w:rsidRPr="00B17E3F" w:rsidRDefault="009E7395" w:rsidP="00645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right="142"/>
        <w:jc w:val="both"/>
        <w:rPr>
          <w:sz w:val="21"/>
          <w:szCs w:val="21"/>
        </w:rPr>
      </w:pPr>
      <w:r w:rsidRPr="00B17E3F">
        <w:rPr>
          <w:sz w:val="21"/>
          <w:szCs w:val="21"/>
        </w:rPr>
        <w:t>Eu</w:t>
      </w:r>
      <w:r w:rsidR="0055667F">
        <w:rPr>
          <w:sz w:val="21"/>
          <w:szCs w:val="21"/>
        </w:rPr>
        <w:t>,</w:t>
      </w:r>
      <w:r w:rsidR="00630C75">
        <w:rPr>
          <w:sz w:val="21"/>
          <w:szCs w:val="21"/>
        </w:rPr>
        <w:t xml:space="preserve"> </w:t>
      </w:r>
      <w:r w:rsidR="00630C75">
        <w:rPr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30C75">
        <w:rPr>
          <w:sz w:val="21"/>
          <w:szCs w:val="21"/>
        </w:rPr>
        <w:instrText xml:space="preserve"> FORMTEXT </w:instrText>
      </w:r>
      <w:r w:rsidR="00630C75">
        <w:rPr>
          <w:sz w:val="21"/>
          <w:szCs w:val="21"/>
        </w:rPr>
      </w:r>
      <w:r w:rsidR="00630C75">
        <w:rPr>
          <w:sz w:val="21"/>
          <w:szCs w:val="21"/>
        </w:rPr>
        <w:fldChar w:fldCharType="separate"/>
      </w:r>
      <w:bookmarkStart w:id="1" w:name="_GoBack"/>
      <w:r w:rsidR="00630C75">
        <w:rPr>
          <w:noProof/>
          <w:sz w:val="21"/>
          <w:szCs w:val="21"/>
        </w:rPr>
        <w:t> </w:t>
      </w:r>
      <w:r w:rsidR="00630C75">
        <w:rPr>
          <w:noProof/>
          <w:sz w:val="21"/>
          <w:szCs w:val="21"/>
        </w:rPr>
        <w:t> </w:t>
      </w:r>
      <w:r w:rsidR="00630C75">
        <w:rPr>
          <w:noProof/>
          <w:sz w:val="21"/>
          <w:szCs w:val="21"/>
        </w:rPr>
        <w:t> </w:t>
      </w:r>
      <w:r w:rsidR="00630C75">
        <w:rPr>
          <w:noProof/>
          <w:sz w:val="21"/>
          <w:szCs w:val="21"/>
        </w:rPr>
        <w:t> </w:t>
      </w:r>
      <w:r w:rsidR="00630C75">
        <w:rPr>
          <w:noProof/>
          <w:sz w:val="21"/>
          <w:szCs w:val="21"/>
        </w:rPr>
        <w:t> </w:t>
      </w:r>
      <w:bookmarkEnd w:id="1"/>
      <w:r w:rsidR="00630C75">
        <w:rPr>
          <w:sz w:val="21"/>
          <w:szCs w:val="21"/>
        </w:rPr>
        <w:fldChar w:fldCharType="end"/>
      </w:r>
      <w:bookmarkEnd w:id="0"/>
      <w:r w:rsidR="00630C75">
        <w:rPr>
          <w:sz w:val="21"/>
          <w:szCs w:val="21"/>
        </w:rPr>
        <w:t xml:space="preserve"> </w:t>
      </w:r>
      <w:r w:rsidRPr="00B17E3F">
        <w:rPr>
          <w:sz w:val="21"/>
          <w:szCs w:val="21"/>
        </w:rPr>
        <w:t xml:space="preserve">, </w:t>
      </w:r>
      <w:r w:rsidR="005C08DB" w:rsidRPr="00B17E3F">
        <w:rPr>
          <w:sz w:val="21"/>
          <w:szCs w:val="21"/>
        </w:rPr>
        <w:t>aluno(a)</w:t>
      </w:r>
      <w:r w:rsidR="005C08DB">
        <w:rPr>
          <w:sz w:val="21"/>
          <w:szCs w:val="21"/>
        </w:rPr>
        <w:t xml:space="preserve"> n.º </w:t>
      </w:r>
      <w:r w:rsidR="005C08DB">
        <w:rPr>
          <w:sz w:val="21"/>
          <w:szCs w:val="21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C08DB">
        <w:rPr>
          <w:sz w:val="21"/>
          <w:szCs w:val="21"/>
        </w:rPr>
        <w:instrText xml:space="preserve"> FORMTEXT </w:instrText>
      </w:r>
      <w:r w:rsidR="005C08DB">
        <w:rPr>
          <w:sz w:val="21"/>
          <w:szCs w:val="21"/>
        </w:rPr>
      </w:r>
      <w:r w:rsidR="005C08DB">
        <w:rPr>
          <w:sz w:val="21"/>
          <w:szCs w:val="21"/>
        </w:rPr>
        <w:fldChar w:fldCharType="separate"/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sz w:val="21"/>
          <w:szCs w:val="21"/>
        </w:rPr>
        <w:fldChar w:fldCharType="end"/>
      </w:r>
      <w:r w:rsidR="005C08DB" w:rsidRPr="00B17E3F">
        <w:rPr>
          <w:sz w:val="21"/>
          <w:szCs w:val="21"/>
        </w:rPr>
        <w:t xml:space="preserve">, a frequentar o </w:t>
      </w:r>
      <w:r w:rsidR="005C08DB">
        <w:rPr>
          <w:sz w:val="21"/>
          <w:szCs w:val="21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C08DB">
        <w:rPr>
          <w:sz w:val="21"/>
          <w:szCs w:val="21"/>
        </w:rPr>
        <w:instrText xml:space="preserve"> FORMTEXT </w:instrText>
      </w:r>
      <w:r w:rsidR="005C08DB">
        <w:rPr>
          <w:sz w:val="21"/>
          <w:szCs w:val="21"/>
        </w:rPr>
      </w:r>
      <w:r w:rsidR="005C08DB">
        <w:rPr>
          <w:sz w:val="21"/>
          <w:szCs w:val="21"/>
        </w:rPr>
        <w:fldChar w:fldCharType="separate"/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sz w:val="21"/>
          <w:szCs w:val="21"/>
        </w:rPr>
        <w:fldChar w:fldCharType="end"/>
      </w:r>
      <w:r w:rsidR="005C08DB" w:rsidRPr="00B17E3F">
        <w:rPr>
          <w:sz w:val="21"/>
          <w:szCs w:val="21"/>
        </w:rPr>
        <w:t>º ano do Curso de</w:t>
      </w:r>
      <w:r w:rsidR="005C08DB">
        <w:rPr>
          <w:sz w:val="21"/>
          <w:szCs w:val="21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C08DB">
        <w:rPr>
          <w:sz w:val="21"/>
          <w:szCs w:val="21"/>
        </w:rPr>
        <w:instrText xml:space="preserve"> FORMTEXT </w:instrText>
      </w:r>
      <w:r w:rsidR="005C08DB">
        <w:rPr>
          <w:sz w:val="21"/>
          <w:szCs w:val="21"/>
        </w:rPr>
      </w:r>
      <w:r w:rsidR="005C08DB">
        <w:rPr>
          <w:sz w:val="21"/>
          <w:szCs w:val="21"/>
        </w:rPr>
        <w:fldChar w:fldCharType="separate"/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noProof/>
          <w:sz w:val="21"/>
          <w:szCs w:val="21"/>
        </w:rPr>
        <w:t> </w:t>
      </w:r>
      <w:r w:rsidR="005C08DB">
        <w:rPr>
          <w:sz w:val="21"/>
          <w:szCs w:val="21"/>
        </w:rPr>
        <w:fldChar w:fldCharType="end"/>
      </w:r>
      <w:r w:rsidR="00B15743">
        <w:rPr>
          <w:sz w:val="21"/>
          <w:szCs w:val="21"/>
        </w:rPr>
        <w:t xml:space="preserve">, </w:t>
      </w:r>
      <w:r w:rsidRPr="00B17E3F">
        <w:rPr>
          <w:sz w:val="21"/>
          <w:szCs w:val="21"/>
        </w:rPr>
        <w:t>venho requerer a V.Exª a atribuição do Estatuto de Estudante com Necessidades Educativas Especiais</w:t>
      </w:r>
      <w:r w:rsidR="00B15743">
        <w:rPr>
          <w:sz w:val="21"/>
          <w:szCs w:val="21"/>
        </w:rPr>
        <w:t xml:space="preserve">, no ano letivo de </w:t>
      </w:r>
      <w:r w:rsidR="00B15743">
        <w:rPr>
          <w:sz w:val="21"/>
          <w:szCs w:val="21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15743">
        <w:rPr>
          <w:sz w:val="21"/>
          <w:szCs w:val="21"/>
        </w:rPr>
        <w:instrText xml:space="preserve"> FORMTEXT </w:instrText>
      </w:r>
      <w:r w:rsidR="00B15743">
        <w:rPr>
          <w:sz w:val="21"/>
          <w:szCs w:val="21"/>
        </w:rPr>
      </w:r>
      <w:r w:rsidR="00B15743">
        <w:rPr>
          <w:sz w:val="21"/>
          <w:szCs w:val="21"/>
        </w:rPr>
        <w:fldChar w:fldCharType="separate"/>
      </w:r>
      <w:r w:rsidR="00B15743">
        <w:rPr>
          <w:noProof/>
          <w:sz w:val="21"/>
          <w:szCs w:val="21"/>
        </w:rPr>
        <w:t> </w:t>
      </w:r>
      <w:r w:rsidR="00B15743">
        <w:rPr>
          <w:noProof/>
          <w:sz w:val="21"/>
          <w:szCs w:val="21"/>
        </w:rPr>
        <w:t> </w:t>
      </w:r>
      <w:r w:rsidR="00B15743">
        <w:rPr>
          <w:noProof/>
          <w:sz w:val="21"/>
          <w:szCs w:val="21"/>
        </w:rPr>
        <w:t> </w:t>
      </w:r>
      <w:r w:rsidR="00B15743">
        <w:rPr>
          <w:noProof/>
          <w:sz w:val="21"/>
          <w:szCs w:val="21"/>
        </w:rPr>
        <w:t> </w:t>
      </w:r>
      <w:r w:rsidR="00B15743">
        <w:rPr>
          <w:noProof/>
          <w:sz w:val="21"/>
          <w:szCs w:val="21"/>
        </w:rPr>
        <w:t> </w:t>
      </w:r>
      <w:r w:rsidR="00B15743">
        <w:rPr>
          <w:sz w:val="21"/>
          <w:szCs w:val="21"/>
        </w:rPr>
        <w:fldChar w:fldCharType="end"/>
      </w:r>
      <w:r w:rsidR="00B15743">
        <w:rPr>
          <w:sz w:val="21"/>
          <w:szCs w:val="21"/>
        </w:rPr>
        <w:t>.</w:t>
      </w:r>
    </w:p>
    <w:p w:rsidR="005C6DAF" w:rsidRDefault="009E7395" w:rsidP="00503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right="142"/>
        <w:jc w:val="both"/>
        <w:rPr>
          <w:sz w:val="21"/>
          <w:szCs w:val="21"/>
        </w:rPr>
      </w:pPr>
      <w:r w:rsidRPr="00B17E3F">
        <w:rPr>
          <w:sz w:val="21"/>
          <w:szCs w:val="21"/>
        </w:rPr>
        <w:t>Para o efeito,</w:t>
      </w:r>
      <w:r w:rsidR="00D30BE8" w:rsidRPr="00B17E3F">
        <w:rPr>
          <w:sz w:val="21"/>
          <w:szCs w:val="21"/>
        </w:rPr>
        <w:t xml:space="preserve"> </w:t>
      </w:r>
      <w:r w:rsidR="00253C75">
        <w:rPr>
          <w:sz w:val="21"/>
          <w:szCs w:val="21"/>
        </w:rPr>
        <w:t xml:space="preserve">atesto a veracidade de todas as informações prestadas </w:t>
      </w:r>
      <w:r w:rsidR="005C08DB">
        <w:rPr>
          <w:sz w:val="21"/>
          <w:szCs w:val="21"/>
        </w:rPr>
        <w:t xml:space="preserve">no presente requerimento </w:t>
      </w:r>
      <w:r w:rsidR="00253C75">
        <w:rPr>
          <w:sz w:val="21"/>
          <w:szCs w:val="21"/>
        </w:rPr>
        <w:t xml:space="preserve">e </w:t>
      </w:r>
      <w:r w:rsidR="00BF3EFE">
        <w:rPr>
          <w:sz w:val="21"/>
          <w:szCs w:val="21"/>
        </w:rPr>
        <w:t xml:space="preserve">comprometo-me a </w:t>
      </w:r>
      <w:r w:rsidR="00253C75">
        <w:rPr>
          <w:sz w:val="21"/>
          <w:szCs w:val="21"/>
        </w:rPr>
        <w:t>envi</w:t>
      </w:r>
      <w:r w:rsidR="00BF3EFE">
        <w:rPr>
          <w:sz w:val="21"/>
          <w:szCs w:val="21"/>
        </w:rPr>
        <w:t xml:space="preserve">ar </w:t>
      </w:r>
      <w:r w:rsidRPr="00B17E3F">
        <w:rPr>
          <w:sz w:val="21"/>
          <w:szCs w:val="21"/>
        </w:rPr>
        <w:t>comprovativo</w:t>
      </w:r>
      <w:r w:rsidR="00C36455" w:rsidRPr="00B17E3F">
        <w:rPr>
          <w:sz w:val="21"/>
          <w:szCs w:val="21"/>
        </w:rPr>
        <w:t>(</w:t>
      </w:r>
      <w:r w:rsidRPr="00B17E3F">
        <w:rPr>
          <w:sz w:val="21"/>
          <w:szCs w:val="21"/>
        </w:rPr>
        <w:t>s</w:t>
      </w:r>
      <w:r w:rsidR="00C36455" w:rsidRPr="00B17E3F">
        <w:rPr>
          <w:sz w:val="21"/>
          <w:szCs w:val="21"/>
        </w:rPr>
        <w:t>)</w:t>
      </w:r>
      <w:r w:rsidRPr="00B17E3F">
        <w:rPr>
          <w:sz w:val="21"/>
          <w:szCs w:val="21"/>
        </w:rPr>
        <w:t xml:space="preserve"> emitido</w:t>
      </w:r>
      <w:r w:rsidR="00D30BE8" w:rsidRPr="00B17E3F">
        <w:rPr>
          <w:sz w:val="21"/>
          <w:szCs w:val="21"/>
        </w:rPr>
        <w:t>(s)</w:t>
      </w:r>
      <w:r w:rsidRPr="00B17E3F">
        <w:rPr>
          <w:sz w:val="21"/>
          <w:szCs w:val="21"/>
        </w:rPr>
        <w:t xml:space="preserve"> por especialista</w:t>
      </w:r>
      <w:r w:rsidR="00D30BE8" w:rsidRPr="00B17E3F">
        <w:rPr>
          <w:sz w:val="21"/>
          <w:szCs w:val="21"/>
        </w:rPr>
        <w:t>(s)</w:t>
      </w:r>
      <w:r w:rsidRPr="00B17E3F">
        <w:rPr>
          <w:sz w:val="21"/>
          <w:szCs w:val="21"/>
        </w:rPr>
        <w:t xml:space="preserve">, conforme estipulado na Subsecção VII do </w:t>
      </w:r>
      <w:hyperlink r:id="rId8" w:history="1">
        <w:r w:rsidR="005C6DAF" w:rsidRPr="005C6DAF">
          <w:rPr>
            <w:rStyle w:val="Hiperligao"/>
            <w:sz w:val="21"/>
            <w:szCs w:val="21"/>
          </w:rPr>
          <w:t>regulamento-academico-da-escola-superior-de-hotelaria-e-turismo-do-estoril</w:t>
        </w:r>
      </w:hyperlink>
      <w:r w:rsidR="005C6DAF">
        <w:rPr>
          <w:sz w:val="21"/>
          <w:szCs w:val="21"/>
        </w:rPr>
        <w:t>.</w:t>
      </w:r>
    </w:p>
    <w:p w:rsidR="005C08DB" w:rsidRDefault="005C08DB" w:rsidP="00503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right="142"/>
        <w:jc w:val="both"/>
        <w:rPr>
          <w:sz w:val="21"/>
          <w:szCs w:val="21"/>
        </w:rPr>
      </w:pPr>
      <w:r>
        <w:rPr>
          <w:sz w:val="21"/>
          <w:szCs w:val="21"/>
        </w:rPr>
        <w:t>Comprometo-me</w:t>
      </w:r>
      <w:r w:rsidR="00BF3EFE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BF3EFE">
        <w:rPr>
          <w:sz w:val="21"/>
          <w:szCs w:val="21"/>
        </w:rPr>
        <w:t xml:space="preserve">ainda, </w:t>
      </w:r>
      <w:r>
        <w:rPr>
          <w:sz w:val="21"/>
          <w:szCs w:val="21"/>
        </w:rPr>
        <w:t xml:space="preserve">a informar os Serviços da ESHTE, caso </w:t>
      </w:r>
      <w:r w:rsidR="009F0AE3">
        <w:rPr>
          <w:sz w:val="21"/>
          <w:szCs w:val="21"/>
        </w:rPr>
        <w:t>exista</w:t>
      </w:r>
      <w:r>
        <w:rPr>
          <w:sz w:val="21"/>
          <w:szCs w:val="21"/>
        </w:rPr>
        <w:t xml:space="preserve"> alteração da minha situação</w:t>
      </w:r>
      <w:r w:rsidR="009F0AE3">
        <w:rPr>
          <w:sz w:val="21"/>
          <w:szCs w:val="21"/>
        </w:rPr>
        <w:t>.</w:t>
      </w:r>
    </w:p>
    <w:p w:rsidR="009E7395" w:rsidRDefault="009E7395" w:rsidP="009E7395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9E7395" w:rsidRDefault="009E7395" w:rsidP="009E73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E7395" w:rsidRDefault="009E7395" w:rsidP="009E7395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EE6C3D" w:rsidRDefault="00C36455" w:rsidP="0055667F">
      <w:pPr>
        <w:tabs>
          <w:tab w:val="left" w:pos="567"/>
        </w:tabs>
        <w:spacing w:line="0" w:lineRule="atLeast"/>
        <w:rPr>
          <w:sz w:val="22"/>
        </w:rPr>
      </w:pPr>
      <w:r w:rsidRPr="00B17E3F">
        <w:rPr>
          <w:sz w:val="21"/>
          <w:szCs w:val="21"/>
        </w:rPr>
        <w:t>1</w:t>
      </w:r>
      <w:r w:rsidR="009E7395" w:rsidRPr="00B17E3F">
        <w:rPr>
          <w:sz w:val="21"/>
          <w:szCs w:val="21"/>
        </w:rPr>
        <w:t>.1. Das opções abaixo, assinale a situação em que se enquadra:</w:t>
      </w:r>
      <w:r w:rsidR="00EE6C3D">
        <w:rPr>
          <w:sz w:val="21"/>
          <w:szCs w:val="21"/>
        </w:rPr>
        <w:t xml:space="preserve"> </w:t>
      </w:r>
      <w:r w:rsidR="009E7395" w:rsidRPr="00B17E3F">
        <w:rPr>
          <w:sz w:val="21"/>
          <w:szCs w:val="21"/>
        </w:rPr>
        <w:t xml:space="preserve"> </w:t>
      </w:r>
    </w:p>
    <w:p w:rsidR="009E7395" w:rsidRPr="00B17E3F" w:rsidRDefault="009E7395" w:rsidP="00C36455">
      <w:pPr>
        <w:spacing w:line="200" w:lineRule="exact"/>
        <w:rPr>
          <w:rFonts w:ascii="Times New Roman" w:eastAsia="Times New Roman" w:hAnsi="Times New Roman"/>
          <w:sz w:val="21"/>
          <w:szCs w:val="21"/>
        </w:rPr>
      </w:pPr>
    </w:p>
    <w:tbl>
      <w:tblPr>
        <w:tblStyle w:val="TabelacomGrelh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8858"/>
      </w:tblGrid>
      <w:tr w:rsidR="0055667F" w:rsidRPr="0055667F" w:rsidTr="0055667F">
        <w:tc>
          <w:tcPr>
            <w:tcW w:w="426" w:type="dxa"/>
          </w:tcPr>
          <w:p w:rsidR="0055667F" w:rsidRPr="0055667F" w:rsidRDefault="0055667F" w:rsidP="0055667F">
            <w:pPr>
              <w:spacing w:after="120" w:line="338" w:lineRule="auto"/>
              <w:ind w:left="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3"/>
            <w:r>
              <w:rPr>
                <w:sz w:val="21"/>
                <w:szCs w:val="21"/>
              </w:rPr>
              <w:instrText xml:space="preserve"> FORMCHECKBOX </w:instrText>
            </w:r>
            <w:r w:rsidR="00F34139">
              <w:rPr>
                <w:sz w:val="21"/>
                <w:szCs w:val="21"/>
              </w:rPr>
            </w:r>
            <w:r w:rsidR="00F34139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8925" w:type="dxa"/>
          </w:tcPr>
          <w:p w:rsidR="0055667F" w:rsidRPr="0055667F" w:rsidRDefault="0055667F" w:rsidP="0055667F">
            <w:pPr>
              <w:spacing w:after="120" w:line="33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A) </w:t>
            </w:r>
            <w:r w:rsidRPr="0055667F">
              <w:rPr>
                <w:sz w:val="21"/>
                <w:szCs w:val="21"/>
              </w:rPr>
              <w:t>Deficiência física, resultante de défice motor permanente congénito ou adquirido, que, requerendo cuidados médicos ou terapêuticos, comprometem o desempenho e participação académica;</w:t>
            </w:r>
          </w:p>
        </w:tc>
      </w:tr>
      <w:tr w:rsidR="0055667F" w:rsidRPr="0055667F" w:rsidTr="0055667F">
        <w:tc>
          <w:tcPr>
            <w:tcW w:w="426" w:type="dxa"/>
          </w:tcPr>
          <w:p w:rsidR="0055667F" w:rsidRPr="0055667F" w:rsidRDefault="0055667F" w:rsidP="0055667F">
            <w:pPr>
              <w:spacing w:after="120" w:line="338" w:lineRule="auto"/>
              <w:ind w:left="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4"/>
            <w:r>
              <w:rPr>
                <w:sz w:val="21"/>
                <w:szCs w:val="21"/>
              </w:rPr>
              <w:instrText xml:space="preserve"> FORMCHECKBOX </w:instrText>
            </w:r>
            <w:r w:rsidR="00F34139">
              <w:rPr>
                <w:sz w:val="21"/>
                <w:szCs w:val="21"/>
              </w:rPr>
            </w:r>
            <w:r w:rsidR="00F34139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8925" w:type="dxa"/>
          </w:tcPr>
          <w:p w:rsidR="0055667F" w:rsidRPr="0055667F" w:rsidRDefault="0055667F" w:rsidP="0055667F">
            <w:pPr>
              <w:spacing w:after="120" w:line="33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B) </w:t>
            </w:r>
            <w:r w:rsidRPr="0055667F">
              <w:rPr>
                <w:sz w:val="21"/>
                <w:szCs w:val="21"/>
              </w:rPr>
              <w:t>Deficiência sensorial, caracterizada ou por défices visuais ou auditivos permanentes;</w:t>
            </w:r>
          </w:p>
        </w:tc>
      </w:tr>
      <w:tr w:rsidR="0055667F" w:rsidRPr="0055667F" w:rsidTr="0055667F">
        <w:tc>
          <w:tcPr>
            <w:tcW w:w="426" w:type="dxa"/>
          </w:tcPr>
          <w:p w:rsidR="0055667F" w:rsidRPr="0055667F" w:rsidRDefault="0055667F" w:rsidP="0055667F">
            <w:pPr>
              <w:spacing w:after="120" w:line="338" w:lineRule="auto"/>
              <w:ind w:left="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5"/>
            <w:r>
              <w:rPr>
                <w:sz w:val="21"/>
                <w:szCs w:val="21"/>
              </w:rPr>
              <w:instrText xml:space="preserve"> FORMCHECKBOX </w:instrText>
            </w:r>
            <w:r w:rsidR="00F34139">
              <w:rPr>
                <w:sz w:val="21"/>
                <w:szCs w:val="21"/>
              </w:rPr>
            </w:r>
            <w:r w:rsidR="00F34139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8925" w:type="dxa"/>
          </w:tcPr>
          <w:p w:rsidR="0055667F" w:rsidRPr="0055667F" w:rsidRDefault="0055667F" w:rsidP="0055667F">
            <w:pPr>
              <w:spacing w:after="120" w:line="33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C) </w:t>
            </w:r>
            <w:r w:rsidRPr="0055667F">
              <w:rPr>
                <w:sz w:val="21"/>
                <w:szCs w:val="21"/>
              </w:rPr>
              <w:t>Diagnóstico de dislexia, discalculia, ou outras dificuldades associadas que, comprovadamente, comprometem acentuadamente o desempenho e participação académicos;</w:t>
            </w:r>
          </w:p>
        </w:tc>
      </w:tr>
      <w:tr w:rsidR="0055667F" w:rsidRPr="00B17E3F" w:rsidTr="0055667F">
        <w:tc>
          <w:tcPr>
            <w:tcW w:w="426" w:type="dxa"/>
          </w:tcPr>
          <w:p w:rsidR="0055667F" w:rsidRPr="0055667F" w:rsidRDefault="0055667F" w:rsidP="0055667F">
            <w:pPr>
              <w:spacing w:after="240" w:line="338" w:lineRule="auto"/>
              <w:ind w:left="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6"/>
            <w:r>
              <w:rPr>
                <w:sz w:val="21"/>
                <w:szCs w:val="21"/>
              </w:rPr>
              <w:instrText xml:space="preserve"> FORMCHECKBOX </w:instrText>
            </w:r>
            <w:r w:rsidR="00F34139">
              <w:rPr>
                <w:sz w:val="21"/>
                <w:szCs w:val="21"/>
              </w:rPr>
            </w:r>
            <w:r w:rsidR="00F34139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8925" w:type="dxa"/>
          </w:tcPr>
          <w:p w:rsidR="0055667F" w:rsidRPr="0055667F" w:rsidRDefault="0055667F" w:rsidP="0055667F">
            <w:pPr>
              <w:spacing w:line="33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D) </w:t>
            </w:r>
            <w:r w:rsidRPr="0055667F">
              <w:rPr>
                <w:sz w:val="21"/>
                <w:szCs w:val="21"/>
              </w:rPr>
              <w:t xml:space="preserve">Problemas de saúde física ou limitações adquiridas, mas que, pela sua particularidade e excecionalidade, sugerem a necessidade de adaptações ou medidas terapêuticas regulares e sistemáticas, limitadoras ou condicionantes </w:t>
            </w:r>
            <w:r w:rsidRPr="00B17E3F">
              <w:rPr>
                <w:sz w:val="21"/>
                <w:szCs w:val="21"/>
              </w:rPr>
              <w:t>do percurso académico regular.</w:t>
            </w:r>
          </w:p>
        </w:tc>
      </w:tr>
    </w:tbl>
    <w:p w:rsidR="0055667F" w:rsidRDefault="0055667F" w:rsidP="00C25091">
      <w:pPr>
        <w:tabs>
          <w:tab w:val="left" w:pos="567"/>
          <w:tab w:val="left" w:pos="4875"/>
        </w:tabs>
        <w:spacing w:after="240" w:line="0" w:lineRule="atLeast"/>
        <w:rPr>
          <w:sz w:val="21"/>
          <w:szCs w:val="21"/>
        </w:rPr>
      </w:pPr>
    </w:p>
    <w:p w:rsidR="00C25091" w:rsidRPr="00B17E3F" w:rsidRDefault="00C25091" w:rsidP="00C25091">
      <w:pPr>
        <w:tabs>
          <w:tab w:val="left" w:pos="567"/>
          <w:tab w:val="left" w:pos="4875"/>
        </w:tabs>
        <w:spacing w:after="240" w:line="0" w:lineRule="atLeast"/>
        <w:rPr>
          <w:sz w:val="21"/>
          <w:szCs w:val="21"/>
        </w:rPr>
      </w:pPr>
      <w:r w:rsidRPr="00B17E3F">
        <w:rPr>
          <w:sz w:val="21"/>
          <w:szCs w:val="21"/>
        </w:rPr>
        <w:t>1.2. A situação em que se encontra é de caráter:</w:t>
      </w:r>
      <w:r w:rsidRPr="00B17E3F">
        <w:rPr>
          <w:sz w:val="21"/>
          <w:szCs w:val="21"/>
        </w:rPr>
        <w:tab/>
      </w:r>
    </w:p>
    <w:p w:rsidR="00C25091" w:rsidRPr="00B17E3F" w:rsidRDefault="00C25091" w:rsidP="00DE61F3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rPr>
          <w:sz w:val="21"/>
          <w:szCs w:val="21"/>
        </w:rPr>
      </w:pPr>
      <w:r w:rsidRPr="00B17E3F">
        <w:rPr>
          <w:sz w:val="21"/>
          <w:szCs w:val="21"/>
        </w:rPr>
        <w:t>Permanente</w:t>
      </w:r>
      <w:r w:rsidR="00EE6C3D">
        <w:rPr>
          <w:sz w:val="21"/>
          <w:szCs w:val="21"/>
        </w:rPr>
        <w:t xml:space="preserve">  </w:t>
      </w:r>
      <w:r w:rsidR="00EE6C3D">
        <w:rPr>
          <w:sz w:val="21"/>
          <w:szCs w:val="21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="00EE6C3D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EE6C3D">
        <w:rPr>
          <w:sz w:val="21"/>
          <w:szCs w:val="21"/>
        </w:rPr>
        <w:fldChar w:fldCharType="end"/>
      </w:r>
      <w:bookmarkEnd w:id="6"/>
    </w:p>
    <w:p w:rsidR="00C25091" w:rsidRDefault="00C25091" w:rsidP="00DE61F3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rPr>
          <w:sz w:val="21"/>
          <w:szCs w:val="21"/>
        </w:rPr>
      </w:pPr>
      <w:r w:rsidRPr="00B17E3F">
        <w:rPr>
          <w:sz w:val="21"/>
          <w:szCs w:val="21"/>
        </w:rPr>
        <w:t>Temporário</w:t>
      </w:r>
      <w:r w:rsidR="00EE6C3D">
        <w:rPr>
          <w:sz w:val="21"/>
          <w:szCs w:val="21"/>
        </w:rPr>
        <w:t xml:space="preserve">  </w:t>
      </w:r>
      <w:r w:rsidRPr="00B17E3F">
        <w:rPr>
          <w:sz w:val="21"/>
          <w:szCs w:val="21"/>
        </w:rPr>
        <w:t xml:space="preserve"> </w:t>
      </w:r>
      <w:r w:rsidR="00EE6C3D">
        <w:rPr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"/>
      <w:r w:rsidR="00EE6C3D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EE6C3D">
        <w:rPr>
          <w:sz w:val="21"/>
          <w:szCs w:val="21"/>
        </w:rPr>
        <w:fldChar w:fldCharType="end"/>
      </w:r>
      <w:bookmarkEnd w:id="7"/>
    </w:p>
    <w:p w:rsidR="00B17E3F" w:rsidRPr="00B17E3F" w:rsidRDefault="00B17E3F" w:rsidP="00B17E3F">
      <w:pPr>
        <w:tabs>
          <w:tab w:val="left" w:pos="567"/>
        </w:tabs>
        <w:spacing w:line="360" w:lineRule="auto"/>
        <w:ind w:left="360"/>
        <w:rPr>
          <w:sz w:val="21"/>
          <w:szCs w:val="21"/>
        </w:rPr>
      </w:pPr>
    </w:p>
    <w:p w:rsidR="0066096D" w:rsidRPr="009F38A8" w:rsidRDefault="00B43CE0" w:rsidP="00660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875"/>
        </w:tabs>
        <w:spacing w:after="120" w:line="276" w:lineRule="auto"/>
        <w:jc w:val="both"/>
        <w:rPr>
          <w:i/>
          <w:sz w:val="18"/>
        </w:rPr>
      </w:pPr>
      <w:r w:rsidRPr="009F38A8">
        <w:rPr>
          <w:i/>
          <w:sz w:val="18"/>
        </w:rPr>
        <w:t xml:space="preserve">Os ENEE de caráter </w:t>
      </w:r>
      <w:r w:rsidRPr="00002C37">
        <w:rPr>
          <w:b/>
          <w:i/>
          <w:sz w:val="18"/>
        </w:rPr>
        <w:t>permanente</w:t>
      </w:r>
      <w:r w:rsidRPr="009F38A8">
        <w:rPr>
          <w:i/>
          <w:sz w:val="18"/>
        </w:rPr>
        <w:t xml:space="preserve"> necessitam de requerer o </w:t>
      </w:r>
      <w:r w:rsidR="00321032" w:rsidRPr="009F38A8">
        <w:rPr>
          <w:i/>
          <w:sz w:val="18"/>
        </w:rPr>
        <w:t>estatuto ENEE</w:t>
      </w:r>
      <w:r w:rsidRPr="009F38A8">
        <w:rPr>
          <w:i/>
          <w:sz w:val="18"/>
        </w:rPr>
        <w:t xml:space="preserve"> e de fazer prova documental da sua condição apenas uma vez. </w:t>
      </w:r>
    </w:p>
    <w:p w:rsidR="00B43CE0" w:rsidRPr="009F38A8" w:rsidRDefault="00B43CE0" w:rsidP="00660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875"/>
        </w:tabs>
        <w:spacing w:after="120" w:line="276" w:lineRule="auto"/>
        <w:jc w:val="both"/>
        <w:rPr>
          <w:i/>
        </w:rPr>
      </w:pPr>
      <w:r w:rsidRPr="009F38A8">
        <w:rPr>
          <w:i/>
          <w:sz w:val="18"/>
        </w:rPr>
        <w:t xml:space="preserve">No caso de ENEE de carácter </w:t>
      </w:r>
      <w:r w:rsidRPr="00002C37">
        <w:rPr>
          <w:b/>
          <w:i/>
          <w:sz w:val="18"/>
        </w:rPr>
        <w:t>temporário</w:t>
      </w:r>
      <w:r w:rsidRPr="009F38A8">
        <w:rPr>
          <w:i/>
          <w:sz w:val="18"/>
        </w:rPr>
        <w:t>, deve ser feita prova documental da sua condição no mais curto período de tempo possível, implicando a respetiva renovação em cada semestre, letivo caso a necessidade educativa especial se mantenha</w:t>
      </w:r>
    </w:p>
    <w:p w:rsidR="00EE6C3D" w:rsidRDefault="00EE6C3D" w:rsidP="00FE05A2">
      <w:pPr>
        <w:tabs>
          <w:tab w:val="left" w:pos="880"/>
        </w:tabs>
        <w:spacing w:line="316" w:lineRule="auto"/>
        <w:jc w:val="both"/>
        <w:rPr>
          <w:sz w:val="21"/>
          <w:szCs w:val="21"/>
        </w:rPr>
      </w:pPr>
    </w:p>
    <w:p w:rsidR="00C25091" w:rsidRPr="00B44CAB" w:rsidRDefault="00C25091" w:rsidP="00FE05A2">
      <w:pPr>
        <w:tabs>
          <w:tab w:val="left" w:pos="880"/>
        </w:tabs>
        <w:spacing w:line="316" w:lineRule="auto"/>
        <w:jc w:val="both"/>
        <w:rPr>
          <w:sz w:val="21"/>
          <w:szCs w:val="21"/>
        </w:rPr>
      </w:pPr>
      <w:r w:rsidRPr="00B44CAB">
        <w:rPr>
          <w:sz w:val="21"/>
          <w:szCs w:val="21"/>
        </w:rPr>
        <w:lastRenderedPageBreak/>
        <w:t>1.3. Se</w:t>
      </w:r>
      <w:r w:rsidR="0024358E" w:rsidRPr="00B44CAB">
        <w:rPr>
          <w:sz w:val="21"/>
          <w:szCs w:val="21"/>
        </w:rPr>
        <w:t xml:space="preserve"> na questão 1.1</w:t>
      </w:r>
      <w:r w:rsidR="003F70C9" w:rsidRPr="00B44CAB">
        <w:rPr>
          <w:sz w:val="21"/>
          <w:szCs w:val="21"/>
        </w:rPr>
        <w:t>.</w:t>
      </w:r>
      <w:r w:rsidR="0024358E" w:rsidRPr="00B44CAB">
        <w:rPr>
          <w:sz w:val="21"/>
          <w:szCs w:val="21"/>
        </w:rPr>
        <w:t xml:space="preserve"> assinalou a opção</w:t>
      </w:r>
      <w:r w:rsidRPr="00B44CAB">
        <w:rPr>
          <w:sz w:val="21"/>
          <w:szCs w:val="21"/>
        </w:rPr>
        <w:t xml:space="preserve"> D</w:t>
      </w:r>
      <w:r w:rsidR="0024358E" w:rsidRPr="00B44CAB">
        <w:rPr>
          <w:sz w:val="21"/>
          <w:szCs w:val="21"/>
        </w:rPr>
        <w:t>)</w:t>
      </w:r>
      <w:r w:rsidRPr="00B44CAB">
        <w:rPr>
          <w:sz w:val="21"/>
          <w:szCs w:val="21"/>
        </w:rPr>
        <w:t>, especifique qual o problema de saúde e como é que o</w:t>
      </w:r>
      <w:r w:rsidR="00FE05A2" w:rsidRPr="00B44CAB">
        <w:rPr>
          <w:sz w:val="21"/>
          <w:szCs w:val="21"/>
        </w:rPr>
        <w:t xml:space="preserve"> </w:t>
      </w:r>
      <w:r w:rsidRPr="00B44CAB">
        <w:rPr>
          <w:sz w:val="21"/>
          <w:szCs w:val="21"/>
        </w:rPr>
        <w:t>mesmo se reflete na vertente académica:</w:t>
      </w:r>
      <w:r w:rsidR="005035D0">
        <w:rPr>
          <w:sz w:val="21"/>
          <w:szCs w:val="2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5035D0">
        <w:rPr>
          <w:sz w:val="21"/>
          <w:szCs w:val="21"/>
        </w:rPr>
        <w:instrText xml:space="preserve"> FORMTEXT </w:instrText>
      </w:r>
      <w:r w:rsidR="005035D0">
        <w:rPr>
          <w:sz w:val="21"/>
          <w:szCs w:val="21"/>
        </w:rPr>
      </w:r>
      <w:r w:rsidR="005035D0">
        <w:rPr>
          <w:sz w:val="21"/>
          <w:szCs w:val="21"/>
        </w:rPr>
        <w:fldChar w:fldCharType="separate"/>
      </w:r>
      <w:r w:rsidR="00CA1054">
        <w:rPr>
          <w:sz w:val="21"/>
          <w:szCs w:val="21"/>
        </w:rPr>
        <w:t> </w:t>
      </w:r>
      <w:r w:rsidR="00CA1054">
        <w:rPr>
          <w:sz w:val="21"/>
          <w:szCs w:val="21"/>
        </w:rPr>
        <w:t> </w:t>
      </w:r>
      <w:r w:rsidR="00CA1054">
        <w:rPr>
          <w:sz w:val="21"/>
          <w:szCs w:val="21"/>
        </w:rPr>
        <w:t> </w:t>
      </w:r>
      <w:r w:rsidR="00CA1054">
        <w:rPr>
          <w:sz w:val="21"/>
          <w:szCs w:val="21"/>
        </w:rPr>
        <w:t> </w:t>
      </w:r>
      <w:r w:rsidR="00CA1054">
        <w:rPr>
          <w:sz w:val="21"/>
          <w:szCs w:val="21"/>
        </w:rPr>
        <w:t> </w:t>
      </w:r>
      <w:r w:rsidR="005035D0">
        <w:rPr>
          <w:sz w:val="21"/>
          <w:szCs w:val="21"/>
        </w:rPr>
        <w:fldChar w:fldCharType="end"/>
      </w:r>
      <w:bookmarkEnd w:id="8"/>
    </w:p>
    <w:p w:rsidR="00C25091" w:rsidRPr="00B44CAB" w:rsidRDefault="00C25091" w:rsidP="00C25091">
      <w:pPr>
        <w:spacing w:line="51" w:lineRule="exact"/>
        <w:rPr>
          <w:rFonts w:ascii="Times New Roman" w:eastAsia="Times New Roman" w:hAnsi="Times New Roman"/>
          <w:sz w:val="21"/>
          <w:szCs w:val="21"/>
        </w:rPr>
      </w:pPr>
    </w:p>
    <w:p w:rsidR="005035D0" w:rsidRDefault="005035D0" w:rsidP="00314E77">
      <w:pPr>
        <w:tabs>
          <w:tab w:val="left" w:pos="160"/>
        </w:tabs>
        <w:spacing w:after="240" w:line="0" w:lineRule="atLeast"/>
        <w:ind w:right="-11"/>
        <w:rPr>
          <w:sz w:val="21"/>
          <w:szCs w:val="21"/>
        </w:rPr>
      </w:pPr>
    </w:p>
    <w:p w:rsidR="005035D0" w:rsidRDefault="005035D0" w:rsidP="00314E77">
      <w:pPr>
        <w:tabs>
          <w:tab w:val="left" w:pos="160"/>
        </w:tabs>
        <w:spacing w:after="240" w:line="0" w:lineRule="atLeast"/>
        <w:ind w:right="-11"/>
        <w:rPr>
          <w:sz w:val="21"/>
          <w:szCs w:val="21"/>
        </w:rPr>
      </w:pPr>
    </w:p>
    <w:p w:rsidR="00314E77" w:rsidRPr="002210B7" w:rsidRDefault="00314E77" w:rsidP="00314E77">
      <w:pPr>
        <w:tabs>
          <w:tab w:val="left" w:pos="160"/>
        </w:tabs>
        <w:spacing w:after="240" w:line="0" w:lineRule="atLeast"/>
        <w:ind w:right="-11"/>
        <w:rPr>
          <w:sz w:val="21"/>
          <w:szCs w:val="21"/>
        </w:rPr>
      </w:pPr>
      <w:r w:rsidRPr="002210B7">
        <w:rPr>
          <w:sz w:val="21"/>
          <w:szCs w:val="21"/>
        </w:rPr>
        <w:t>1</w:t>
      </w:r>
      <w:r w:rsidR="0024358E" w:rsidRPr="002210B7">
        <w:rPr>
          <w:sz w:val="21"/>
          <w:szCs w:val="21"/>
        </w:rPr>
        <w:t xml:space="preserve">.4. Se respondeu D) na questão </w:t>
      </w:r>
      <w:r w:rsidRPr="002210B7">
        <w:rPr>
          <w:sz w:val="21"/>
          <w:szCs w:val="21"/>
        </w:rPr>
        <w:t>1</w:t>
      </w:r>
      <w:r w:rsidR="0024358E" w:rsidRPr="002210B7">
        <w:rPr>
          <w:sz w:val="21"/>
          <w:szCs w:val="21"/>
        </w:rPr>
        <w:t>.1</w:t>
      </w:r>
      <w:r w:rsidR="003F70C9" w:rsidRPr="002210B7">
        <w:rPr>
          <w:sz w:val="21"/>
          <w:szCs w:val="21"/>
        </w:rPr>
        <w:t>.</w:t>
      </w:r>
      <w:r w:rsidR="0024358E" w:rsidRPr="002210B7">
        <w:rPr>
          <w:sz w:val="21"/>
          <w:szCs w:val="21"/>
        </w:rPr>
        <w:t xml:space="preserve">, </w:t>
      </w:r>
      <w:r w:rsidR="003D6C98">
        <w:rPr>
          <w:sz w:val="21"/>
          <w:szCs w:val="21"/>
        </w:rPr>
        <w:t>assinale</w:t>
      </w:r>
      <w:r w:rsidR="0024358E" w:rsidRPr="002210B7">
        <w:rPr>
          <w:sz w:val="21"/>
          <w:szCs w:val="21"/>
        </w:rPr>
        <w:t xml:space="preserve"> qual a duração previsível da incapacidade:</w:t>
      </w:r>
    </w:p>
    <w:p w:rsidR="00314E77" w:rsidRPr="003D6C98" w:rsidRDefault="00314E77" w:rsidP="00DE61F3">
      <w:pPr>
        <w:pStyle w:val="PargrafodaLista"/>
        <w:numPr>
          <w:ilvl w:val="0"/>
          <w:numId w:val="5"/>
        </w:numPr>
        <w:tabs>
          <w:tab w:val="left" w:pos="567"/>
        </w:tabs>
        <w:spacing w:after="80" w:line="360" w:lineRule="auto"/>
        <w:rPr>
          <w:sz w:val="22"/>
          <w:szCs w:val="21"/>
        </w:rPr>
      </w:pPr>
      <w:r w:rsidRPr="002210B7">
        <w:rPr>
          <w:sz w:val="21"/>
          <w:szCs w:val="21"/>
        </w:rPr>
        <w:t>Anual</w:t>
      </w:r>
      <w:r w:rsidR="003D6C98">
        <w:rPr>
          <w:sz w:val="21"/>
          <w:szCs w:val="21"/>
        </w:rPr>
        <w:t xml:space="preserve">                     </w:t>
      </w:r>
      <w:r w:rsidR="003D6C98" w:rsidRPr="003D6C98">
        <w:rPr>
          <w:sz w:val="18"/>
          <w:szCs w:val="18"/>
        </w:rPr>
        <w:t xml:space="preserve">      </w:t>
      </w:r>
      <w:r w:rsidR="003D6C98">
        <w:rPr>
          <w:sz w:val="22"/>
          <w:szCs w:val="21"/>
        </w:rPr>
        <w:t xml:space="preserve"> </w:t>
      </w:r>
      <w:r w:rsidR="003D6C98" w:rsidRPr="003D6C98">
        <w:rPr>
          <w:szCs w:val="21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4"/>
      <w:r w:rsidR="003D6C98" w:rsidRPr="003D6C98">
        <w:rPr>
          <w:szCs w:val="21"/>
        </w:rPr>
        <w:instrText xml:space="preserve"> FORMCHECKBOX </w:instrText>
      </w:r>
      <w:r w:rsidR="00F34139">
        <w:rPr>
          <w:szCs w:val="21"/>
        </w:rPr>
      </w:r>
      <w:r w:rsidR="00F34139">
        <w:rPr>
          <w:szCs w:val="21"/>
        </w:rPr>
        <w:fldChar w:fldCharType="separate"/>
      </w:r>
      <w:r w:rsidR="003D6C98" w:rsidRPr="003D6C98">
        <w:rPr>
          <w:szCs w:val="21"/>
        </w:rPr>
        <w:fldChar w:fldCharType="end"/>
      </w:r>
      <w:bookmarkEnd w:id="9"/>
    </w:p>
    <w:p w:rsidR="00314E77" w:rsidRPr="002210B7" w:rsidRDefault="00314E77" w:rsidP="00DE61F3">
      <w:pPr>
        <w:pStyle w:val="PargrafodaLista"/>
        <w:numPr>
          <w:ilvl w:val="0"/>
          <w:numId w:val="5"/>
        </w:numPr>
        <w:tabs>
          <w:tab w:val="left" w:pos="567"/>
        </w:tabs>
        <w:spacing w:after="80" w:line="360" w:lineRule="auto"/>
        <w:rPr>
          <w:sz w:val="21"/>
          <w:szCs w:val="21"/>
        </w:rPr>
      </w:pPr>
      <w:r w:rsidRPr="002210B7">
        <w:rPr>
          <w:sz w:val="21"/>
          <w:szCs w:val="21"/>
        </w:rPr>
        <w:t xml:space="preserve">Semestral </w:t>
      </w:r>
      <w:r w:rsidR="003D6C98">
        <w:rPr>
          <w:sz w:val="21"/>
          <w:szCs w:val="21"/>
        </w:rPr>
        <w:t xml:space="preserve">                   </w:t>
      </w:r>
      <w:r w:rsidR="003D6C98" w:rsidRPr="003D6C98">
        <w:rPr>
          <w:szCs w:val="21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5"/>
      <w:r w:rsidR="003D6C98" w:rsidRPr="003D6C98">
        <w:rPr>
          <w:szCs w:val="21"/>
        </w:rPr>
        <w:instrText xml:space="preserve"> FORMCHECKBOX </w:instrText>
      </w:r>
      <w:r w:rsidR="00F34139">
        <w:rPr>
          <w:szCs w:val="21"/>
        </w:rPr>
      </w:r>
      <w:r w:rsidR="00F34139">
        <w:rPr>
          <w:szCs w:val="21"/>
        </w:rPr>
        <w:fldChar w:fldCharType="separate"/>
      </w:r>
      <w:r w:rsidR="003D6C98" w:rsidRPr="003D6C98">
        <w:rPr>
          <w:szCs w:val="21"/>
        </w:rPr>
        <w:fldChar w:fldCharType="end"/>
      </w:r>
      <w:bookmarkEnd w:id="10"/>
    </w:p>
    <w:p w:rsidR="00314E77" w:rsidRPr="002210B7" w:rsidRDefault="00314E77" w:rsidP="00B44CAB">
      <w:pPr>
        <w:pStyle w:val="PargrafodaLista"/>
        <w:numPr>
          <w:ilvl w:val="0"/>
          <w:numId w:val="5"/>
        </w:numPr>
        <w:tabs>
          <w:tab w:val="left" w:pos="567"/>
        </w:tabs>
        <w:spacing w:after="360" w:line="360" w:lineRule="auto"/>
        <w:ind w:left="714" w:hanging="357"/>
        <w:contextualSpacing w:val="0"/>
        <w:rPr>
          <w:sz w:val="21"/>
          <w:szCs w:val="21"/>
        </w:rPr>
      </w:pPr>
      <w:r w:rsidRPr="002210B7">
        <w:rPr>
          <w:sz w:val="21"/>
          <w:szCs w:val="21"/>
        </w:rPr>
        <w:t>Época de Exames</w:t>
      </w:r>
      <w:r w:rsidR="003D6C98">
        <w:rPr>
          <w:sz w:val="21"/>
          <w:szCs w:val="21"/>
        </w:rPr>
        <w:t xml:space="preserve">      </w:t>
      </w:r>
      <w:r w:rsidR="003D6C98" w:rsidRPr="003D6C98">
        <w:rPr>
          <w:szCs w:val="21"/>
        </w:rPr>
        <w:t xml:space="preserve"> </w:t>
      </w:r>
      <w:r w:rsidR="003D6C98" w:rsidRPr="003D6C98">
        <w:rPr>
          <w:szCs w:val="21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6"/>
      <w:r w:rsidR="003D6C98" w:rsidRPr="003D6C98">
        <w:rPr>
          <w:szCs w:val="21"/>
        </w:rPr>
        <w:instrText xml:space="preserve"> FORMCHECKBOX </w:instrText>
      </w:r>
      <w:r w:rsidR="00F34139">
        <w:rPr>
          <w:szCs w:val="21"/>
        </w:rPr>
      </w:r>
      <w:r w:rsidR="00F34139">
        <w:rPr>
          <w:szCs w:val="21"/>
        </w:rPr>
        <w:fldChar w:fldCharType="separate"/>
      </w:r>
      <w:r w:rsidR="003D6C98" w:rsidRPr="003D6C98">
        <w:rPr>
          <w:szCs w:val="21"/>
        </w:rPr>
        <w:fldChar w:fldCharType="end"/>
      </w:r>
      <w:bookmarkEnd w:id="11"/>
    </w:p>
    <w:p w:rsidR="003F70C9" w:rsidRPr="002210B7" w:rsidRDefault="003F70C9" w:rsidP="00FE05A2">
      <w:pPr>
        <w:tabs>
          <w:tab w:val="left" w:pos="160"/>
        </w:tabs>
        <w:spacing w:after="120" w:line="360" w:lineRule="auto"/>
        <w:ind w:right="-11"/>
        <w:jc w:val="both"/>
        <w:rPr>
          <w:sz w:val="21"/>
          <w:szCs w:val="21"/>
        </w:rPr>
      </w:pPr>
      <w:r w:rsidRPr="002210B7">
        <w:rPr>
          <w:sz w:val="21"/>
          <w:szCs w:val="21"/>
        </w:rPr>
        <w:t>1.5) Se assinalou A), B) ou D) na questão 1.1., indique se pretende requerer o acesso ao parque de</w:t>
      </w:r>
      <w:r w:rsidR="00FE05A2" w:rsidRPr="002210B7">
        <w:rPr>
          <w:sz w:val="21"/>
          <w:szCs w:val="21"/>
        </w:rPr>
        <w:t xml:space="preserve"> </w:t>
      </w:r>
      <w:r w:rsidRPr="002210B7">
        <w:rPr>
          <w:sz w:val="21"/>
          <w:szCs w:val="21"/>
        </w:rPr>
        <w:t>estacionamento dos funcionários:</w:t>
      </w:r>
    </w:p>
    <w:p w:rsidR="003F70C9" w:rsidRPr="002210B7" w:rsidRDefault="003F70C9" w:rsidP="003F70C9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rPr>
          <w:sz w:val="21"/>
          <w:szCs w:val="21"/>
        </w:rPr>
      </w:pPr>
      <w:r w:rsidRPr="002210B7">
        <w:rPr>
          <w:sz w:val="21"/>
          <w:szCs w:val="21"/>
        </w:rPr>
        <w:t>Sim</w:t>
      </w:r>
      <w:r w:rsidR="003D6C98">
        <w:rPr>
          <w:sz w:val="21"/>
          <w:szCs w:val="21"/>
        </w:rPr>
        <w:t xml:space="preserve">           </w:t>
      </w:r>
      <w:r w:rsidR="003D6C98">
        <w:rPr>
          <w:sz w:val="21"/>
          <w:szCs w:val="21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7"/>
      <w:r w:rsidR="003D6C98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3D6C98">
        <w:rPr>
          <w:sz w:val="21"/>
          <w:szCs w:val="21"/>
        </w:rPr>
        <w:fldChar w:fldCharType="end"/>
      </w:r>
      <w:bookmarkEnd w:id="12"/>
    </w:p>
    <w:p w:rsidR="003F70C9" w:rsidRPr="002210B7" w:rsidRDefault="003F70C9" w:rsidP="00B44CAB">
      <w:pPr>
        <w:pStyle w:val="PargrafodaLista"/>
        <w:numPr>
          <w:ilvl w:val="0"/>
          <w:numId w:val="4"/>
        </w:numPr>
        <w:tabs>
          <w:tab w:val="left" w:pos="567"/>
        </w:tabs>
        <w:spacing w:after="360" w:line="360" w:lineRule="auto"/>
        <w:ind w:left="714" w:hanging="357"/>
        <w:contextualSpacing w:val="0"/>
        <w:rPr>
          <w:sz w:val="21"/>
          <w:szCs w:val="21"/>
        </w:rPr>
      </w:pPr>
      <w:r w:rsidRPr="002210B7">
        <w:rPr>
          <w:sz w:val="21"/>
          <w:szCs w:val="21"/>
        </w:rPr>
        <w:t xml:space="preserve">Não </w:t>
      </w:r>
      <w:r w:rsidR="003D6C98">
        <w:rPr>
          <w:sz w:val="21"/>
          <w:szCs w:val="21"/>
        </w:rPr>
        <w:t xml:space="preserve">         </w:t>
      </w:r>
      <w:r w:rsidR="003D6C98">
        <w:rPr>
          <w:sz w:val="21"/>
          <w:szCs w:val="21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8"/>
      <w:r w:rsidR="003D6C98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3D6C98">
        <w:rPr>
          <w:sz w:val="21"/>
          <w:szCs w:val="21"/>
        </w:rPr>
        <w:fldChar w:fldCharType="end"/>
      </w:r>
      <w:bookmarkEnd w:id="13"/>
    </w:p>
    <w:p w:rsidR="002210B7" w:rsidRDefault="002210B7" w:rsidP="002210B7">
      <w:pPr>
        <w:tabs>
          <w:tab w:val="left" w:pos="160"/>
        </w:tabs>
        <w:spacing w:line="0" w:lineRule="atLeast"/>
        <w:ind w:right="-11"/>
        <w:rPr>
          <w:sz w:val="22"/>
        </w:rPr>
      </w:pPr>
    </w:p>
    <w:p w:rsidR="007C072D" w:rsidRPr="0055667F" w:rsidRDefault="0055667F" w:rsidP="0055667F">
      <w:pPr>
        <w:pStyle w:val="PargrafodaLista"/>
        <w:numPr>
          <w:ilvl w:val="1"/>
          <w:numId w:val="18"/>
        </w:numPr>
        <w:tabs>
          <w:tab w:val="left" w:pos="284"/>
        </w:tabs>
        <w:spacing w:after="240" w:line="0" w:lineRule="atLeast"/>
        <w:ind w:right="-11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7C072D" w:rsidRPr="0055667F">
        <w:rPr>
          <w:sz w:val="21"/>
          <w:szCs w:val="21"/>
        </w:rPr>
        <w:t xml:space="preserve">Pretende requerer algum regime especial para a </w:t>
      </w:r>
      <w:r w:rsidR="009D6FCE" w:rsidRPr="0055667F">
        <w:rPr>
          <w:sz w:val="21"/>
          <w:szCs w:val="21"/>
        </w:rPr>
        <w:t>avaliação</w:t>
      </w:r>
      <w:r w:rsidR="007C072D" w:rsidRPr="0055667F">
        <w:rPr>
          <w:sz w:val="21"/>
          <w:szCs w:val="21"/>
        </w:rPr>
        <w:t>?</w:t>
      </w:r>
    </w:p>
    <w:p w:rsidR="00B919CD" w:rsidRPr="002210B7" w:rsidRDefault="009D6FCE" w:rsidP="00630C75">
      <w:pPr>
        <w:numPr>
          <w:ilvl w:val="0"/>
          <w:numId w:val="10"/>
        </w:numPr>
        <w:spacing w:line="360" w:lineRule="auto"/>
        <w:ind w:hanging="218"/>
        <w:rPr>
          <w:sz w:val="21"/>
          <w:szCs w:val="21"/>
        </w:rPr>
      </w:pPr>
      <w:r w:rsidRPr="002210B7">
        <w:rPr>
          <w:sz w:val="21"/>
          <w:szCs w:val="21"/>
        </w:rPr>
        <w:t>Substituir o teste/frequência/exame escrito por</w:t>
      </w:r>
      <w:r w:rsidR="00B919CD" w:rsidRPr="002210B7">
        <w:rPr>
          <w:sz w:val="21"/>
          <w:szCs w:val="21"/>
        </w:rPr>
        <w:t xml:space="preserve"> </w:t>
      </w:r>
      <w:r w:rsidRPr="002210B7">
        <w:rPr>
          <w:sz w:val="21"/>
          <w:szCs w:val="21"/>
        </w:rPr>
        <w:t>oral</w:t>
      </w:r>
      <w:r w:rsidR="009F2870">
        <w:rPr>
          <w:sz w:val="21"/>
          <w:szCs w:val="21"/>
        </w:rPr>
        <w:t xml:space="preserve">                 </w:t>
      </w:r>
      <w:r w:rsidR="009F2870">
        <w:rPr>
          <w:sz w:val="21"/>
          <w:szCs w:val="21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2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14"/>
    </w:p>
    <w:p w:rsidR="00604D3E" w:rsidRPr="002210B7" w:rsidRDefault="00604D3E" w:rsidP="00630C75">
      <w:pPr>
        <w:numPr>
          <w:ilvl w:val="0"/>
          <w:numId w:val="10"/>
        </w:numPr>
        <w:spacing w:line="360" w:lineRule="auto"/>
        <w:ind w:hanging="218"/>
        <w:rPr>
          <w:sz w:val="21"/>
          <w:szCs w:val="21"/>
        </w:rPr>
      </w:pPr>
      <w:r w:rsidRPr="002210B7">
        <w:rPr>
          <w:sz w:val="21"/>
          <w:szCs w:val="21"/>
        </w:rPr>
        <w:t>Alargamento do prazo de entrega de trabalhos *</w:t>
      </w:r>
      <w:r w:rsidR="009F2870">
        <w:rPr>
          <w:sz w:val="21"/>
          <w:szCs w:val="21"/>
        </w:rPr>
        <w:t xml:space="preserve">                       </w:t>
      </w:r>
      <w:r w:rsidR="009F2870">
        <w:rPr>
          <w:sz w:val="21"/>
          <w:szCs w:val="21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3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15"/>
    </w:p>
    <w:p w:rsidR="00B919CD" w:rsidRPr="002210B7" w:rsidRDefault="00B919CD" w:rsidP="00B919CD">
      <w:pPr>
        <w:numPr>
          <w:ilvl w:val="0"/>
          <w:numId w:val="10"/>
        </w:numPr>
        <w:spacing w:line="360" w:lineRule="auto"/>
        <w:ind w:hanging="218"/>
        <w:rPr>
          <w:sz w:val="21"/>
          <w:szCs w:val="21"/>
        </w:rPr>
      </w:pPr>
      <w:r w:rsidRPr="002210B7">
        <w:rPr>
          <w:sz w:val="21"/>
          <w:szCs w:val="21"/>
        </w:rPr>
        <w:t xml:space="preserve">Tempo extra em testes/frequências e exames </w:t>
      </w:r>
      <w:r w:rsidR="00604D3E" w:rsidRPr="002210B7">
        <w:rPr>
          <w:sz w:val="21"/>
          <w:szCs w:val="21"/>
        </w:rPr>
        <w:t>**</w:t>
      </w:r>
      <w:r w:rsidRPr="002210B7">
        <w:rPr>
          <w:sz w:val="21"/>
          <w:szCs w:val="21"/>
        </w:rPr>
        <w:t xml:space="preserve">    </w:t>
      </w:r>
      <w:r w:rsidR="009F2870">
        <w:rPr>
          <w:sz w:val="21"/>
          <w:szCs w:val="21"/>
        </w:rPr>
        <w:t xml:space="preserve">                  </w:t>
      </w:r>
      <w:r w:rsidRPr="002210B7">
        <w:rPr>
          <w:sz w:val="21"/>
          <w:szCs w:val="21"/>
        </w:rPr>
        <w:t xml:space="preserve"> </w:t>
      </w:r>
      <w:r w:rsidR="009F2870">
        <w:rPr>
          <w:sz w:val="21"/>
          <w:szCs w:val="21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4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16"/>
    </w:p>
    <w:p w:rsidR="00793F0A" w:rsidRPr="002210B7" w:rsidRDefault="00C2753B" w:rsidP="00630C75">
      <w:pPr>
        <w:numPr>
          <w:ilvl w:val="0"/>
          <w:numId w:val="10"/>
        </w:numPr>
        <w:spacing w:line="360" w:lineRule="auto"/>
        <w:ind w:hanging="218"/>
        <w:rPr>
          <w:sz w:val="21"/>
          <w:szCs w:val="21"/>
        </w:rPr>
      </w:pPr>
      <w:r w:rsidRPr="002210B7">
        <w:rPr>
          <w:sz w:val="21"/>
          <w:szCs w:val="21"/>
        </w:rPr>
        <w:t>Adequar os enunciados e outros documentos inerentes</w:t>
      </w:r>
      <w:r w:rsidR="00793F0A" w:rsidRPr="002210B7">
        <w:rPr>
          <w:sz w:val="21"/>
          <w:szCs w:val="21"/>
        </w:rPr>
        <w:t>***</w:t>
      </w:r>
      <w:r w:rsidR="009F2870">
        <w:rPr>
          <w:sz w:val="21"/>
          <w:szCs w:val="21"/>
        </w:rPr>
        <w:t xml:space="preserve">   </w:t>
      </w:r>
      <w:r w:rsidRPr="002210B7">
        <w:rPr>
          <w:sz w:val="21"/>
          <w:szCs w:val="21"/>
        </w:rPr>
        <w:t xml:space="preserve"> </w:t>
      </w:r>
      <w:r w:rsidR="009F2870">
        <w:rPr>
          <w:sz w:val="21"/>
          <w:szCs w:val="21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5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17"/>
    </w:p>
    <w:p w:rsidR="00B919CD" w:rsidRPr="002210B7" w:rsidRDefault="00684E6F" w:rsidP="00630C75">
      <w:pPr>
        <w:numPr>
          <w:ilvl w:val="0"/>
          <w:numId w:val="10"/>
        </w:numPr>
        <w:spacing w:line="360" w:lineRule="auto"/>
        <w:ind w:hanging="218"/>
        <w:rPr>
          <w:sz w:val="21"/>
          <w:szCs w:val="21"/>
        </w:rPr>
      </w:pPr>
      <w:r w:rsidRPr="002210B7">
        <w:rPr>
          <w:noProof/>
          <w:sz w:val="21"/>
          <w:szCs w:val="21"/>
        </w:rPr>
        <w:t>Apoio especial pelo docente</w:t>
      </w:r>
      <w:r w:rsidR="00B919CD" w:rsidRPr="002210B7">
        <w:rPr>
          <w:sz w:val="21"/>
          <w:szCs w:val="21"/>
        </w:rPr>
        <w:t xml:space="preserve"> **</w:t>
      </w:r>
      <w:r w:rsidRPr="002210B7">
        <w:rPr>
          <w:sz w:val="21"/>
          <w:szCs w:val="21"/>
        </w:rPr>
        <w:t>*</w:t>
      </w:r>
      <w:r w:rsidR="00604D3E" w:rsidRPr="002210B7">
        <w:rPr>
          <w:sz w:val="21"/>
          <w:szCs w:val="21"/>
        </w:rPr>
        <w:t>*</w:t>
      </w:r>
      <w:r w:rsidR="00B919CD" w:rsidRPr="002210B7">
        <w:rPr>
          <w:sz w:val="21"/>
          <w:szCs w:val="21"/>
        </w:rPr>
        <w:t xml:space="preserve">    </w:t>
      </w:r>
      <w:r w:rsidR="009F2870">
        <w:rPr>
          <w:sz w:val="21"/>
          <w:szCs w:val="21"/>
        </w:rPr>
        <w:t xml:space="preserve">                                 </w:t>
      </w:r>
      <w:r w:rsidR="009F2870" w:rsidRPr="009F2870">
        <w:rPr>
          <w:sz w:val="22"/>
          <w:szCs w:val="22"/>
        </w:rPr>
        <w:t xml:space="preserve">        </w:t>
      </w:r>
      <w:r w:rsidR="009F2870">
        <w:rPr>
          <w:sz w:val="21"/>
          <w:szCs w:val="21"/>
        </w:rPr>
        <w:t xml:space="preserve">   </w:t>
      </w:r>
      <w:r w:rsidR="00B919CD" w:rsidRPr="002210B7">
        <w:rPr>
          <w:sz w:val="21"/>
          <w:szCs w:val="21"/>
        </w:rPr>
        <w:t xml:space="preserve"> </w:t>
      </w:r>
      <w:r w:rsidR="009F2870">
        <w:rPr>
          <w:sz w:val="21"/>
          <w:szCs w:val="21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6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18"/>
    </w:p>
    <w:p w:rsidR="00B17E3F" w:rsidRPr="002210B7" w:rsidRDefault="00684E6F" w:rsidP="00B919CD">
      <w:pPr>
        <w:numPr>
          <w:ilvl w:val="0"/>
          <w:numId w:val="10"/>
        </w:numPr>
        <w:spacing w:line="360" w:lineRule="auto"/>
        <w:ind w:hanging="218"/>
        <w:rPr>
          <w:sz w:val="21"/>
          <w:szCs w:val="21"/>
        </w:rPr>
      </w:pPr>
      <w:r w:rsidRPr="002210B7">
        <w:rPr>
          <w:sz w:val="21"/>
          <w:szCs w:val="21"/>
        </w:rPr>
        <w:t>Avaliação realizada</w:t>
      </w:r>
      <w:r w:rsidR="00B919CD" w:rsidRPr="002210B7">
        <w:rPr>
          <w:sz w:val="21"/>
          <w:szCs w:val="21"/>
        </w:rPr>
        <w:t xml:space="preserve"> em local separado da turma **</w:t>
      </w:r>
      <w:r w:rsidR="00604D3E" w:rsidRPr="002210B7">
        <w:rPr>
          <w:sz w:val="21"/>
          <w:szCs w:val="21"/>
        </w:rPr>
        <w:t>*</w:t>
      </w:r>
      <w:r w:rsidR="00C35F1A">
        <w:rPr>
          <w:sz w:val="21"/>
          <w:szCs w:val="21"/>
        </w:rPr>
        <w:t>*</w:t>
      </w:r>
      <w:r w:rsidR="00B919CD" w:rsidRPr="002210B7">
        <w:rPr>
          <w:sz w:val="21"/>
          <w:szCs w:val="21"/>
        </w:rPr>
        <w:t>*</w:t>
      </w:r>
      <w:r w:rsidR="009F2870">
        <w:rPr>
          <w:sz w:val="21"/>
          <w:szCs w:val="21"/>
        </w:rPr>
        <w:t xml:space="preserve">    </w:t>
      </w:r>
      <w:r w:rsidR="009F2870" w:rsidRPr="008261D2">
        <w:rPr>
          <w:sz w:val="24"/>
          <w:szCs w:val="24"/>
        </w:rPr>
        <w:t xml:space="preserve">      </w:t>
      </w:r>
      <w:r w:rsidR="009F2870">
        <w:rPr>
          <w:sz w:val="21"/>
          <w:szCs w:val="21"/>
        </w:rPr>
        <w:t xml:space="preserve">  </w:t>
      </w:r>
      <w:r w:rsidR="009F2870">
        <w:rPr>
          <w:sz w:val="21"/>
          <w:szCs w:val="21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7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19"/>
    </w:p>
    <w:p w:rsidR="00B919CD" w:rsidRPr="002210B7" w:rsidRDefault="00B17E3F" w:rsidP="00B919CD">
      <w:pPr>
        <w:numPr>
          <w:ilvl w:val="0"/>
          <w:numId w:val="10"/>
        </w:numPr>
        <w:spacing w:line="360" w:lineRule="auto"/>
        <w:ind w:hanging="218"/>
        <w:rPr>
          <w:sz w:val="21"/>
          <w:szCs w:val="21"/>
        </w:rPr>
      </w:pPr>
      <w:r w:rsidRPr="002210B7">
        <w:rPr>
          <w:sz w:val="21"/>
          <w:szCs w:val="21"/>
        </w:rPr>
        <w:t>Acesso a Época especial de exames</w:t>
      </w:r>
      <w:r w:rsidR="00B919CD" w:rsidRPr="002210B7">
        <w:rPr>
          <w:sz w:val="21"/>
          <w:szCs w:val="21"/>
        </w:rPr>
        <w:t xml:space="preserve">   </w:t>
      </w:r>
      <w:r w:rsidR="009F2870">
        <w:rPr>
          <w:sz w:val="21"/>
          <w:szCs w:val="21"/>
        </w:rPr>
        <w:t xml:space="preserve">                                 </w:t>
      </w:r>
      <w:r w:rsidR="009F2870" w:rsidRPr="008261D2">
        <w:rPr>
          <w:sz w:val="22"/>
          <w:szCs w:val="22"/>
        </w:rPr>
        <w:t xml:space="preserve">      </w:t>
      </w:r>
      <w:r w:rsidR="009F2870">
        <w:rPr>
          <w:sz w:val="21"/>
          <w:szCs w:val="21"/>
        </w:rPr>
        <w:t xml:space="preserve">    </w:t>
      </w:r>
      <w:r w:rsidR="00B919CD" w:rsidRPr="002210B7">
        <w:rPr>
          <w:sz w:val="21"/>
          <w:szCs w:val="21"/>
        </w:rPr>
        <w:t xml:space="preserve"> </w:t>
      </w:r>
      <w:r w:rsidR="009F2870">
        <w:rPr>
          <w:sz w:val="21"/>
          <w:szCs w:val="21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8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20"/>
    </w:p>
    <w:p w:rsidR="007C072D" w:rsidRPr="008A7C56" w:rsidRDefault="007C072D" w:rsidP="00492449">
      <w:pPr>
        <w:tabs>
          <w:tab w:val="left" w:pos="160"/>
        </w:tabs>
        <w:spacing w:after="80" w:line="0" w:lineRule="atLeast"/>
        <w:ind w:right="-11"/>
        <w:rPr>
          <w:sz w:val="22"/>
        </w:rPr>
      </w:pPr>
    </w:p>
    <w:p w:rsidR="00492449" w:rsidRDefault="00492449" w:rsidP="00492449">
      <w:pPr>
        <w:spacing w:line="20" w:lineRule="exact"/>
        <w:rPr>
          <w:rFonts w:ascii="Times New Roman" w:eastAsia="Times New Roman" w:hAnsi="Times New Roman"/>
        </w:rPr>
      </w:pPr>
    </w:p>
    <w:p w:rsidR="00604D3E" w:rsidRPr="00C35F1A" w:rsidRDefault="00604D3E" w:rsidP="002210B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spacing w:after="120" w:line="0" w:lineRule="atLeast"/>
        <w:ind w:left="681" w:right="142" w:hanging="108"/>
        <w:jc w:val="both"/>
        <w:rPr>
          <w:i/>
          <w:sz w:val="18"/>
        </w:rPr>
      </w:pPr>
      <w:r w:rsidRPr="00C35F1A">
        <w:rPr>
          <w:i/>
          <w:sz w:val="18"/>
        </w:rPr>
        <w:t>Termos definidos pelo docente, perante as situações em que os condicionalismos específicos dos estudantes o recomendem</w:t>
      </w:r>
    </w:p>
    <w:p w:rsidR="00492449" w:rsidRPr="00C35F1A" w:rsidRDefault="00604D3E" w:rsidP="002210B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spacing w:after="120" w:line="0" w:lineRule="atLeast"/>
        <w:ind w:left="681" w:right="142" w:hanging="108"/>
        <w:jc w:val="both"/>
        <w:rPr>
          <w:i/>
          <w:sz w:val="18"/>
        </w:rPr>
      </w:pPr>
      <w:r w:rsidRPr="00C35F1A">
        <w:rPr>
          <w:i/>
          <w:sz w:val="18"/>
        </w:rPr>
        <w:t xml:space="preserve">* </w:t>
      </w:r>
      <w:r w:rsidR="00C2753B" w:rsidRPr="00C35F1A">
        <w:rPr>
          <w:i/>
          <w:sz w:val="18"/>
        </w:rPr>
        <w:t>Acréscimo de um período de 30 minutos por cada hora de duração de avaliação escrita, para estudantes em que as incapacidades impliquem maior morosidade de leitura e/ou escrita</w:t>
      </w:r>
      <w:r w:rsidR="00492449" w:rsidRPr="00C35F1A">
        <w:rPr>
          <w:i/>
          <w:sz w:val="18"/>
        </w:rPr>
        <w:t>;</w:t>
      </w:r>
    </w:p>
    <w:p w:rsidR="00793F0A" w:rsidRPr="00C35F1A" w:rsidRDefault="00793F0A" w:rsidP="002210B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spacing w:after="120" w:line="0" w:lineRule="atLeast"/>
        <w:ind w:left="681" w:right="142" w:hanging="108"/>
        <w:jc w:val="both"/>
        <w:rPr>
          <w:i/>
          <w:sz w:val="18"/>
        </w:rPr>
      </w:pPr>
      <w:r w:rsidRPr="00C35F1A">
        <w:rPr>
          <w:sz w:val="18"/>
        </w:rPr>
        <w:t xml:space="preserve">** </w:t>
      </w:r>
      <w:r w:rsidRPr="00C35F1A">
        <w:rPr>
          <w:i/>
          <w:sz w:val="18"/>
        </w:rPr>
        <w:t>Ampliação, áudio, informático ou outro e as respostas poderão ser obtidas de diversas formas não convencionais (oralmente, áudio, informático ou outro);</w:t>
      </w:r>
    </w:p>
    <w:p w:rsidR="00684E6F" w:rsidRPr="00C35F1A" w:rsidRDefault="00492449" w:rsidP="002210B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spacing w:after="120" w:line="0" w:lineRule="atLeast"/>
        <w:ind w:left="681" w:right="142" w:hanging="108"/>
        <w:jc w:val="both"/>
        <w:rPr>
          <w:i/>
          <w:sz w:val="18"/>
        </w:rPr>
      </w:pPr>
      <w:r w:rsidRPr="00C35F1A">
        <w:rPr>
          <w:i/>
          <w:sz w:val="18"/>
        </w:rPr>
        <w:t>*</w:t>
      </w:r>
      <w:r w:rsidR="00604D3E" w:rsidRPr="00C35F1A">
        <w:rPr>
          <w:i/>
          <w:sz w:val="18"/>
        </w:rPr>
        <w:t xml:space="preserve">* </w:t>
      </w:r>
      <w:r w:rsidRPr="00C35F1A">
        <w:rPr>
          <w:i/>
          <w:sz w:val="18"/>
        </w:rPr>
        <w:t>Presencialmente e sob vigilância do docente, em computador próprio do estudante ou cedido pela ESHTE, sendo o documento que contém as respostas do estudante imediatamente impresso após o término da prova</w:t>
      </w:r>
    </w:p>
    <w:p w:rsidR="00492449" w:rsidRPr="00C35F1A" w:rsidRDefault="00684E6F" w:rsidP="002210B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spacing w:after="120" w:line="0" w:lineRule="atLeast"/>
        <w:ind w:left="681" w:right="142" w:hanging="108"/>
        <w:jc w:val="both"/>
        <w:rPr>
          <w:i/>
          <w:sz w:val="18"/>
        </w:rPr>
      </w:pPr>
      <w:r w:rsidRPr="00C35F1A">
        <w:rPr>
          <w:i/>
          <w:sz w:val="18"/>
        </w:rPr>
        <w:t>*** Durante a avaliação, os docentes poderão proporcionar apoio especial ao ENEE (consulta de materiais de apoio adequados ao processo de avaliação)</w:t>
      </w:r>
    </w:p>
    <w:p w:rsidR="00492449" w:rsidRPr="00C35F1A" w:rsidRDefault="00492449" w:rsidP="002210B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spacing w:after="120" w:line="0" w:lineRule="atLeast"/>
        <w:ind w:left="681" w:right="142" w:hanging="108"/>
        <w:jc w:val="both"/>
        <w:rPr>
          <w:i/>
          <w:sz w:val="18"/>
        </w:rPr>
      </w:pPr>
      <w:r w:rsidRPr="00C35F1A">
        <w:rPr>
          <w:i/>
          <w:sz w:val="18"/>
        </w:rPr>
        <w:t>*</w:t>
      </w:r>
      <w:r w:rsidR="00604D3E" w:rsidRPr="00C35F1A">
        <w:rPr>
          <w:i/>
          <w:sz w:val="18"/>
        </w:rPr>
        <w:t>*</w:t>
      </w:r>
      <w:r w:rsidRPr="00C35F1A">
        <w:rPr>
          <w:i/>
          <w:sz w:val="18"/>
        </w:rPr>
        <w:t>*</w:t>
      </w:r>
      <w:r w:rsidR="00684E6F" w:rsidRPr="00C35F1A">
        <w:rPr>
          <w:i/>
          <w:sz w:val="18"/>
        </w:rPr>
        <w:t>*</w:t>
      </w:r>
      <w:r w:rsidR="00604D3E" w:rsidRPr="00C35F1A">
        <w:rPr>
          <w:i/>
          <w:sz w:val="18"/>
        </w:rPr>
        <w:t xml:space="preserve"> </w:t>
      </w:r>
      <w:r w:rsidR="00684E6F" w:rsidRPr="00C35F1A">
        <w:rPr>
          <w:i/>
          <w:sz w:val="18"/>
        </w:rPr>
        <w:t>Sempre que se justifique e condicionado à disponibilidade de salas designadas para o efeito, a avaliação em local separado dos restantes estudantes e acompanhado por outro docente, no mesmo horário, ou em outra data previamente acordada, respeitando os períodos de aulas e de exames calendarizados</w:t>
      </w:r>
    </w:p>
    <w:p w:rsidR="005035D0" w:rsidRDefault="005035D0" w:rsidP="005035D0">
      <w:pPr>
        <w:pStyle w:val="PargrafodaLista"/>
        <w:tabs>
          <w:tab w:val="left" w:pos="160"/>
        </w:tabs>
        <w:spacing w:after="240" w:line="0" w:lineRule="atLeast"/>
        <w:ind w:left="360" w:right="-11"/>
        <w:rPr>
          <w:sz w:val="21"/>
          <w:szCs w:val="21"/>
        </w:rPr>
      </w:pPr>
    </w:p>
    <w:p w:rsidR="005035D0" w:rsidRDefault="005035D0" w:rsidP="005035D0">
      <w:pPr>
        <w:tabs>
          <w:tab w:val="left" w:pos="160"/>
        </w:tabs>
        <w:spacing w:after="240" w:line="0" w:lineRule="atLeast"/>
        <w:ind w:right="-11"/>
        <w:rPr>
          <w:sz w:val="21"/>
          <w:szCs w:val="21"/>
        </w:rPr>
      </w:pPr>
    </w:p>
    <w:p w:rsidR="00BF3EFE" w:rsidRPr="005035D0" w:rsidRDefault="00BF3EFE" w:rsidP="005035D0">
      <w:pPr>
        <w:tabs>
          <w:tab w:val="left" w:pos="160"/>
        </w:tabs>
        <w:spacing w:after="240" w:line="0" w:lineRule="atLeast"/>
        <w:ind w:right="-11"/>
        <w:rPr>
          <w:sz w:val="21"/>
          <w:szCs w:val="21"/>
        </w:rPr>
      </w:pPr>
    </w:p>
    <w:p w:rsidR="006B794D" w:rsidRDefault="006B794D" w:rsidP="0055667F">
      <w:pPr>
        <w:pStyle w:val="PargrafodaLista"/>
        <w:numPr>
          <w:ilvl w:val="1"/>
          <w:numId w:val="18"/>
        </w:numPr>
        <w:tabs>
          <w:tab w:val="left" w:pos="160"/>
        </w:tabs>
        <w:spacing w:after="240" w:line="0" w:lineRule="atLeast"/>
        <w:ind w:right="-11"/>
        <w:rPr>
          <w:sz w:val="21"/>
          <w:szCs w:val="21"/>
        </w:rPr>
      </w:pPr>
      <w:r w:rsidRPr="0055667F">
        <w:rPr>
          <w:sz w:val="21"/>
          <w:szCs w:val="21"/>
        </w:rPr>
        <w:lastRenderedPageBreak/>
        <w:t>Pretende requerer algum tipo especial de apoio na frequência das aulas*:</w:t>
      </w:r>
    </w:p>
    <w:p w:rsidR="0055667F" w:rsidRPr="0055667F" w:rsidRDefault="0055667F" w:rsidP="0055667F">
      <w:pPr>
        <w:pStyle w:val="PargrafodaLista"/>
        <w:tabs>
          <w:tab w:val="left" w:pos="160"/>
        </w:tabs>
        <w:spacing w:after="240" w:line="0" w:lineRule="atLeast"/>
        <w:ind w:left="360" w:right="-11"/>
        <w:rPr>
          <w:sz w:val="21"/>
          <w:szCs w:val="21"/>
        </w:rPr>
      </w:pPr>
    </w:p>
    <w:p w:rsidR="006B794D" w:rsidRPr="00DE61F3" w:rsidRDefault="006B794D" w:rsidP="006B794D">
      <w:pPr>
        <w:pStyle w:val="PargrafodaLista"/>
        <w:numPr>
          <w:ilvl w:val="0"/>
          <w:numId w:val="5"/>
        </w:numPr>
        <w:tabs>
          <w:tab w:val="left" w:pos="567"/>
        </w:tabs>
        <w:spacing w:after="80" w:line="360" w:lineRule="auto"/>
        <w:rPr>
          <w:sz w:val="22"/>
        </w:rPr>
      </w:pPr>
      <w:r w:rsidRPr="002210B7">
        <w:rPr>
          <w:sz w:val="21"/>
          <w:szCs w:val="21"/>
        </w:rPr>
        <w:t>Gravação de Aulas</w:t>
      </w:r>
      <w:r>
        <w:rPr>
          <w:sz w:val="22"/>
        </w:rPr>
        <w:t xml:space="preserve"> </w:t>
      </w:r>
      <w:r w:rsidR="009F2870">
        <w:rPr>
          <w:sz w:val="22"/>
        </w:rPr>
        <w:t xml:space="preserve">                            </w:t>
      </w:r>
      <w:r w:rsidR="009F2870">
        <w:rPr>
          <w:sz w:val="22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9"/>
      <w:r w:rsidR="009F2870">
        <w:rPr>
          <w:sz w:val="22"/>
        </w:rPr>
        <w:instrText xml:space="preserve"> FORMCHECKBOX </w:instrText>
      </w:r>
      <w:r w:rsidR="00F34139">
        <w:rPr>
          <w:sz w:val="22"/>
        </w:rPr>
      </w:r>
      <w:r w:rsidR="00F34139">
        <w:rPr>
          <w:sz w:val="22"/>
        </w:rPr>
        <w:fldChar w:fldCharType="separate"/>
      </w:r>
      <w:r w:rsidR="009F2870">
        <w:rPr>
          <w:sz w:val="22"/>
        </w:rPr>
        <w:fldChar w:fldCharType="end"/>
      </w:r>
      <w:bookmarkEnd w:id="21"/>
    </w:p>
    <w:p w:rsidR="006B794D" w:rsidRDefault="006B794D" w:rsidP="006B794D">
      <w:pPr>
        <w:pStyle w:val="PargrafodaLista"/>
        <w:numPr>
          <w:ilvl w:val="0"/>
          <w:numId w:val="5"/>
        </w:numPr>
        <w:tabs>
          <w:tab w:val="left" w:pos="567"/>
        </w:tabs>
        <w:spacing w:after="80" w:line="360" w:lineRule="auto"/>
        <w:rPr>
          <w:sz w:val="22"/>
        </w:rPr>
      </w:pPr>
      <w:r w:rsidRPr="002210B7">
        <w:rPr>
          <w:sz w:val="21"/>
          <w:szCs w:val="21"/>
        </w:rPr>
        <w:t>Assistência de Videoconferência</w:t>
      </w:r>
      <w:r w:rsidR="009F2870">
        <w:rPr>
          <w:sz w:val="21"/>
          <w:szCs w:val="21"/>
        </w:rPr>
        <w:t xml:space="preserve">      </w:t>
      </w:r>
      <w:r w:rsidR="009F2870">
        <w:rPr>
          <w:sz w:val="21"/>
          <w:szCs w:val="21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20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22"/>
    </w:p>
    <w:p w:rsidR="006B794D" w:rsidRPr="00DE61F3" w:rsidRDefault="006B794D" w:rsidP="006B794D">
      <w:pPr>
        <w:pStyle w:val="PargrafodaLista"/>
        <w:numPr>
          <w:ilvl w:val="0"/>
          <w:numId w:val="5"/>
        </w:numPr>
        <w:tabs>
          <w:tab w:val="left" w:pos="567"/>
        </w:tabs>
        <w:spacing w:after="80" w:line="360" w:lineRule="auto"/>
        <w:rPr>
          <w:sz w:val="22"/>
        </w:rPr>
      </w:pPr>
      <w:r>
        <w:rPr>
          <w:sz w:val="22"/>
        </w:rPr>
        <w:t xml:space="preserve"> </w:t>
      </w:r>
      <w:r w:rsidRPr="002210B7">
        <w:rPr>
          <w:sz w:val="21"/>
          <w:szCs w:val="21"/>
        </w:rPr>
        <w:t>Não</w:t>
      </w:r>
      <w:r w:rsidR="009F2870">
        <w:rPr>
          <w:sz w:val="21"/>
          <w:szCs w:val="21"/>
        </w:rPr>
        <w:t xml:space="preserve">                                                        </w:t>
      </w:r>
      <w:r w:rsidR="009F2870">
        <w:rPr>
          <w:sz w:val="21"/>
          <w:szCs w:val="21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21"/>
      <w:r w:rsidR="009F287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="009F2870">
        <w:rPr>
          <w:sz w:val="21"/>
          <w:szCs w:val="21"/>
        </w:rPr>
        <w:fldChar w:fldCharType="end"/>
      </w:r>
      <w:bookmarkEnd w:id="23"/>
    </w:p>
    <w:p w:rsidR="006B794D" w:rsidRPr="007E34BD" w:rsidRDefault="006B794D" w:rsidP="006B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/>
        <w:jc w:val="both"/>
        <w:rPr>
          <w:i/>
          <w:sz w:val="18"/>
        </w:rPr>
      </w:pPr>
      <w:r w:rsidRPr="007E34BD">
        <w:rPr>
          <w:i/>
          <w:sz w:val="18"/>
        </w:rPr>
        <w:t xml:space="preserve">*Possibilidade condicionada ao tipo de incapacidade e seus efeitos, de acordo com o indicado </w:t>
      </w:r>
      <w:r w:rsidR="005C08DB">
        <w:rPr>
          <w:i/>
          <w:sz w:val="18"/>
        </w:rPr>
        <w:t>no documento comprovativo emitido por especialista</w:t>
      </w:r>
      <w:r w:rsidRPr="007E34BD">
        <w:rPr>
          <w:i/>
          <w:sz w:val="18"/>
        </w:rPr>
        <w:t xml:space="preserve">. Está dependente da concordância do docente e da entrega de declaração de honra a anexar a este </w:t>
      </w:r>
      <w:r>
        <w:rPr>
          <w:i/>
          <w:sz w:val="18"/>
        </w:rPr>
        <w:t>requerimento.</w:t>
      </w:r>
    </w:p>
    <w:p w:rsidR="006B794D" w:rsidRDefault="006B794D" w:rsidP="006B794D">
      <w:pPr>
        <w:tabs>
          <w:tab w:val="left" w:pos="284"/>
        </w:tabs>
        <w:spacing w:line="0" w:lineRule="atLeast"/>
        <w:ind w:left="426"/>
        <w:rPr>
          <w:sz w:val="22"/>
        </w:rPr>
      </w:pPr>
      <w:bookmarkStart w:id="24" w:name="page3"/>
      <w:bookmarkEnd w:id="24"/>
    </w:p>
    <w:p w:rsidR="005035D0" w:rsidRDefault="005035D0" w:rsidP="006B794D">
      <w:pPr>
        <w:tabs>
          <w:tab w:val="left" w:pos="284"/>
        </w:tabs>
        <w:spacing w:line="0" w:lineRule="atLeast"/>
        <w:ind w:left="426"/>
        <w:rPr>
          <w:sz w:val="22"/>
        </w:rPr>
      </w:pPr>
    </w:p>
    <w:p w:rsidR="005035D0" w:rsidRDefault="005035D0" w:rsidP="006B794D">
      <w:pPr>
        <w:tabs>
          <w:tab w:val="left" w:pos="284"/>
        </w:tabs>
        <w:spacing w:line="0" w:lineRule="atLeast"/>
        <w:ind w:left="426"/>
        <w:rPr>
          <w:sz w:val="22"/>
        </w:rPr>
      </w:pPr>
    </w:p>
    <w:p w:rsidR="006B794D" w:rsidRDefault="006B794D" w:rsidP="00B065E1">
      <w:pPr>
        <w:spacing w:line="165" w:lineRule="exact"/>
        <w:rPr>
          <w:sz w:val="21"/>
          <w:szCs w:val="21"/>
        </w:rPr>
      </w:pPr>
    </w:p>
    <w:p w:rsidR="006B794D" w:rsidRPr="002210B7" w:rsidRDefault="006B794D" w:rsidP="00B065E1">
      <w:pPr>
        <w:spacing w:line="165" w:lineRule="exact"/>
        <w:rPr>
          <w:sz w:val="21"/>
          <w:szCs w:val="21"/>
        </w:rPr>
      </w:pPr>
    </w:p>
    <w:p w:rsidR="00492449" w:rsidRPr="00227465" w:rsidRDefault="00492449" w:rsidP="00227465">
      <w:pPr>
        <w:pStyle w:val="PargrafodaLista"/>
        <w:numPr>
          <w:ilvl w:val="1"/>
          <w:numId w:val="18"/>
        </w:num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 w:rsidRPr="0055667F">
        <w:rPr>
          <w:sz w:val="21"/>
          <w:szCs w:val="21"/>
        </w:rPr>
        <w:t>Identifique outros apoios, não indicados neste requerimento, que gostaria que a ESHTE disponibilizasse para auxiliar na frequência das aulas/exames (</w:t>
      </w:r>
      <w:r w:rsidR="002210B7" w:rsidRPr="0055667F">
        <w:rPr>
          <w:sz w:val="21"/>
          <w:szCs w:val="21"/>
        </w:rPr>
        <w:t>c</w:t>
      </w:r>
      <w:r w:rsidRPr="0055667F">
        <w:rPr>
          <w:sz w:val="21"/>
          <w:szCs w:val="21"/>
        </w:rPr>
        <w:t>ondicionado à disponibilidade da ESHTE):</w:t>
      </w:r>
      <w:r w:rsidR="005035D0">
        <w:rPr>
          <w:sz w:val="21"/>
          <w:szCs w:val="21"/>
        </w:rPr>
        <w:t xml:space="preserve"> </w:t>
      </w:r>
      <w:r w:rsidR="00227465">
        <w:rPr>
          <w:sz w:val="21"/>
          <w:szCs w:val="21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5" w:name="Texto11"/>
      <w:r w:rsidR="00227465">
        <w:rPr>
          <w:sz w:val="21"/>
          <w:szCs w:val="21"/>
        </w:rPr>
        <w:instrText xml:space="preserve"> FORMTEXT </w:instrText>
      </w:r>
      <w:r w:rsidR="00227465">
        <w:rPr>
          <w:sz w:val="21"/>
          <w:szCs w:val="21"/>
        </w:rPr>
      </w:r>
      <w:r w:rsidR="00227465">
        <w:rPr>
          <w:sz w:val="21"/>
          <w:szCs w:val="21"/>
        </w:rPr>
        <w:fldChar w:fldCharType="separate"/>
      </w:r>
      <w:r w:rsidR="00227465">
        <w:rPr>
          <w:noProof/>
          <w:sz w:val="21"/>
          <w:szCs w:val="21"/>
        </w:rPr>
        <w:t> </w:t>
      </w:r>
      <w:r w:rsidR="00227465">
        <w:rPr>
          <w:noProof/>
          <w:sz w:val="21"/>
          <w:szCs w:val="21"/>
        </w:rPr>
        <w:t> </w:t>
      </w:r>
      <w:r w:rsidR="00227465">
        <w:rPr>
          <w:noProof/>
          <w:sz w:val="21"/>
          <w:szCs w:val="21"/>
        </w:rPr>
        <w:t> </w:t>
      </w:r>
      <w:r w:rsidR="00227465">
        <w:rPr>
          <w:noProof/>
          <w:sz w:val="21"/>
          <w:szCs w:val="21"/>
        </w:rPr>
        <w:t> </w:t>
      </w:r>
      <w:r w:rsidR="00227465">
        <w:rPr>
          <w:noProof/>
          <w:sz w:val="21"/>
          <w:szCs w:val="21"/>
        </w:rPr>
        <w:t> </w:t>
      </w:r>
      <w:r w:rsidR="00227465">
        <w:rPr>
          <w:sz w:val="21"/>
          <w:szCs w:val="21"/>
        </w:rPr>
        <w:fldChar w:fldCharType="end"/>
      </w:r>
      <w:bookmarkEnd w:id="25"/>
    </w:p>
    <w:p w:rsidR="00492449" w:rsidRPr="002210B7" w:rsidRDefault="00492449" w:rsidP="00492449">
      <w:pPr>
        <w:spacing w:line="230" w:lineRule="exact"/>
        <w:rPr>
          <w:rFonts w:ascii="Times New Roman" w:eastAsia="Times New Roman" w:hAnsi="Times New Roman"/>
          <w:sz w:val="21"/>
          <w:szCs w:val="21"/>
        </w:rPr>
      </w:pPr>
    </w:p>
    <w:p w:rsidR="00492449" w:rsidRDefault="00492449" w:rsidP="00492449">
      <w:pPr>
        <w:ind w:left="567" w:right="-336"/>
        <w:rPr>
          <w:sz w:val="21"/>
          <w:szCs w:val="21"/>
        </w:rPr>
      </w:pPr>
    </w:p>
    <w:p w:rsidR="005035D0" w:rsidRDefault="005035D0" w:rsidP="00492449">
      <w:pPr>
        <w:ind w:left="567" w:right="-336"/>
        <w:rPr>
          <w:sz w:val="21"/>
          <w:szCs w:val="21"/>
        </w:rPr>
      </w:pPr>
    </w:p>
    <w:p w:rsidR="005035D0" w:rsidRDefault="005035D0" w:rsidP="00492449">
      <w:pPr>
        <w:ind w:left="567" w:right="-336"/>
        <w:rPr>
          <w:sz w:val="21"/>
          <w:szCs w:val="21"/>
        </w:rPr>
      </w:pPr>
    </w:p>
    <w:p w:rsidR="00E67DDD" w:rsidRPr="005035D0" w:rsidRDefault="00E67DDD" w:rsidP="00D661A9">
      <w:pPr>
        <w:spacing w:line="276" w:lineRule="auto"/>
        <w:ind w:right="89"/>
        <w:jc w:val="both"/>
        <w:rPr>
          <w:b/>
          <w:sz w:val="21"/>
          <w:szCs w:val="21"/>
        </w:rPr>
      </w:pPr>
    </w:p>
    <w:p w:rsidR="005A2D7B" w:rsidRDefault="00E67DDD" w:rsidP="002B4CAC">
      <w:pPr>
        <w:spacing w:line="276" w:lineRule="auto"/>
        <w:ind w:right="89"/>
        <w:jc w:val="both"/>
        <w:rPr>
          <w:sz w:val="21"/>
          <w:szCs w:val="21"/>
        </w:rPr>
      </w:pPr>
      <w:r w:rsidRPr="005035D0">
        <w:rPr>
          <w:sz w:val="21"/>
          <w:szCs w:val="21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5D0">
        <w:rPr>
          <w:sz w:val="21"/>
          <w:szCs w:val="21"/>
        </w:rPr>
        <w:instrText xml:space="preserve"> FORMCHECKBOX </w:instrText>
      </w:r>
      <w:r w:rsidR="00F34139">
        <w:rPr>
          <w:sz w:val="21"/>
          <w:szCs w:val="21"/>
        </w:rPr>
      </w:r>
      <w:r w:rsidR="00F34139">
        <w:rPr>
          <w:sz w:val="21"/>
          <w:szCs w:val="21"/>
        </w:rPr>
        <w:fldChar w:fldCharType="separate"/>
      </w:r>
      <w:r w:rsidRPr="005035D0">
        <w:rPr>
          <w:sz w:val="21"/>
          <w:szCs w:val="21"/>
        </w:rPr>
        <w:fldChar w:fldCharType="end"/>
      </w:r>
      <w:r w:rsidRPr="005035D0">
        <w:rPr>
          <w:sz w:val="21"/>
          <w:szCs w:val="21"/>
        </w:rPr>
        <w:t xml:space="preserve"> Confirmo a entrega, em anexo, de</w:t>
      </w:r>
      <w:r w:rsidR="005A2D7B">
        <w:rPr>
          <w:sz w:val="21"/>
          <w:szCs w:val="21"/>
        </w:rPr>
        <w:t xml:space="preserve"> </w:t>
      </w:r>
      <w:r w:rsidR="009F57AF">
        <w:rPr>
          <w:sz w:val="21"/>
          <w:szCs w:val="21"/>
        </w:rPr>
        <w:t>prova documental</w:t>
      </w:r>
      <w:r w:rsidR="005A2D7B" w:rsidRPr="005A2D7B">
        <w:rPr>
          <w:sz w:val="21"/>
          <w:szCs w:val="21"/>
        </w:rPr>
        <w:t xml:space="preserve"> </w:t>
      </w:r>
      <w:r w:rsidR="005A2D7B">
        <w:rPr>
          <w:sz w:val="21"/>
          <w:szCs w:val="21"/>
        </w:rPr>
        <w:t>que fundamenta o</w:t>
      </w:r>
      <w:r w:rsidR="005A2D7B" w:rsidRPr="005A2D7B">
        <w:rPr>
          <w:sz w:val="21"/>
          <w:szCs w:val="21"/>
        </w:rPr>
        <w:t xml:space="preserve"> meu pedido de </w:t>
      </w:r>
      <w:r w:rsidR="005A2D7B">
        <w:rPr>
          <w:sz w:val="21"/>
          <w:szCs w:val="21"/>
        </w:rPr>
        <w:t xml:space="preserve">atribuição do </w:t>
      </w:r>
      <w:r w:rsidR="005A2D7B" w:rsidRPr="005A2D7B">
        <w:rPr>
          <w:sz w:val="21"/>
          <w:szCs w:val="21"/>
        </w:rPr>
        <w:t>Estatuto ENEE</w:t>
      </w:r>
      <w:r w:rsidR="007F4B4F" w:rsidRPr="007F4B4F">
        <w:rPr>
          <w:sz w:val="21"/>
          <w:szCs w:val="21"/>
        </w:rPr>
        <w:t xml:space="preserve"> </w:t>
      </w:r>
      <w:r w:rsidR="007F4B4F">
        <w:rPr>
          <w:sz w:val="21"/>
          <w:szCs w:val="21"/>
        </w:rPr>
        <w:t xml:space="preserve">e tomo conhecimento de que devo </w:t>
      </w:r>
      <w:r w:rsidR="007F4B4F" w:rsidRPr="005035D0">
        <w:rPr>
          <w:sz w:val="21"/>
          <w:szCs w:val="21"/>
        </w:rPr>
        <w:t>apresentar documentação adicional que seja pertinente para a análise do meu processo (por exemplo, o programa educativo individual de que haja beneficiado durante a frequência do nível de ensino anterior</w:t>
      </w:r>
      <w:r w:rsidR="00DF7BDD">
        <w:rPr>
          <w:sz w:val="21"/>
          <w:szCs w:val="21"/>
        </w:rPr>
        <w:t>)</w:t>
      </w:r>
      <w:r w:rsidR="007F4B4F" w:rsidRPr="005035D0">
        <w:rPr>
          <w:sz w:val="21"/>
          <w:szCs w:val="21"/>
        </w:rPr>
        <w:t>, e declarar os apoios que me tenham sido prestados por outras instituições (</w:t>
      </w:r>
      <w:r w:rsidR="007F4B4F" w:rsidRPr="00DF7BDD">
        <w:rPr>
          <w:i/>
          <w:sz w:val="18"/>
        </w:rPr>
        <w:t>n.º 5 do artigo 54º do Regulamento Académico da ESHTE</w:t>
      </w:r>
      <w:r w:rsidR="007F4B4F" w:rsidRPr="005035D0">
        <w:rPr>
          <w:sz w:val="21"/>
          <w:szCs w:val="21"/>
        </w:rPr>
        <w:t>)</w:t>
      </w:r>
      <w:r w:rsidR="00DF7BDD">
        <w:rPr>
          <w:sz w:val="21"/>
          <w:szCs w:val="21"/>
        </w:rPr>
        <w:t>.</w:t>
      </w:r>
    </w:p>
    <w:p w:rsidR="007F4B4F" w:rsidRPr="005A2D7B" w:rsidRDefault="007F4B4F" w:rsidP="002B4CAC">
      <w:pPr>
        <w:spacing w:line="276" w:lineRule="auto"/>
        <w:ind w:right="89"/>
        <w:jc w:val="both"/>
        <w:rPr>
          <w:sz w:val="21"/>
          <w:szCs w:val="21"/>
        </w:rPr>
      </w:pPr>
    </w:p>
    <w:p w:rsidR="006B794D" w:rsidRPr="005A2D7B" w:rsidRDefault="00882C9D" w:rsidP="005A2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 w:right="89"/>
        <w:jc w:val="both"/>
        <w:rPr>
          <w:i/>
          <w:sz w:val="18"/>
        </w:rPr>
      </w:pPr>
      <w:r>
        <w:rPr>
          <w:i/>
          <w:sz w:val="18"/>
        </w:rPr>
        <w:t>A prova documental</w:t>
      </w:r>
      <w:r w:rsidR="003035D1">
        <w:rPr>
          <w:i/>
          <w:sz w:val="18"/>
        </w:rPr>
        <w:t xml:space="preserve"> </w:t>
      </w:r>
      <w:r w:rsidR="005A2D7B" w:rsidRPr="005A2D7B">
        <w:rPr>
          <w:i/>
          <w:sz w:val="18"/>
        </w:rPr>
        <w:t>para</w:t>
      </w:r>
      <w:r w:rsidR="006B794D" w:rsidRPr="005A2D7B">
        <w:rPr>
          <w:i/>
          <w:sz w:val="18"/>
        </w:rPr>
        <w:t xml:space="preserve"> além </w:t>
      </w:r>
      <w:r w:rsidR="005A2D7B">
        <w:rPr>
          <w:i/>
          <w:sz w:val="18"/>
        </w:rPr>
        <w:t>de dever conter os</w:t>
      </w:r>
      <w:r w:rsidR="00E67DDD" w:rsidRPr="005A2D7B">
        <w:rPr>
          <w:i/>
          <w:sz w:val="18"/>
        </w:rPr>
        <w:t xml:space="preserve"> dados de identificação </w:t>
      </w:r>
      <w:r w:rsidR="005A2D7B">
        <w:rPr>
          <w:i/>
          <w:sz w:val="18"/>
        </w:rPr>
        <w:t xml:space="preserve">do requerente </w:t>
      </w:r>
      <w:r w:rsidR="00E67DDD" w:rsidRPr="005A2D7B">
        <w:rPr>
          <w:i/>
          <w:sz w:val="18"/>
        </w:rPr>
        <w:t>e o nome</w:t>
      </w:r>
      <w:r w:rsidR="00D661A9" w:rsidRPr="005A2D7B">
        <w:rPr>
          <w:i/>
          <w:sz w:val="18"/>
        </w:rPr>
        <w:t>, número de cédula profissional e eventual especialidade, subespecialidade ou competência do profissional de saúde</w:t>
      </w:r>
      <w:r w:rsidR="002B4CAC" w:rsidRPr="005A2D7B">
        <w:rPr>
          <w:i/>
          <w:sz w:val="18"/>
        </w:rPr>
        <w:t xml:space="preserve"> que o emite e assina</w:t>
      </w:r>
      <w:r w:rsidR="00E67DDD" w:rsidRPr="005A2D7B">
        <w:rPr>
          <w:i/>
          <w:sz w:val="18"/>
        </w:rPr>
        <w:t xml:space="preserve">, </w:t>
      </w:r>
      <w:r w:rsidR="007F4B4F">
        <w:rPr>
          <w:i/>
          <w:sz w:val="18"/>
        </w:rPr>
        <w:t>deve</w:t>
      </w:r>
      <w:r w:rsidR="003035D1">
        <w:rPr>
          <w:i/>
          <w:sz w:val="18"/>
        </w:rPr>
        <w:t xml:space="preserve"> </w:t>
      </w:r>
      <w:r w:rsidR="007F4B4F">
        <w:rPr>
          <w:i/>
          <w:sz w:val="18"/>
        </w:rPr>
        <w:t>também atestar</w:t>
      </w:r>
      <w:r w:rsidR="00532146" w:rsidRPr="005A2D7B">
        <w:rPr>
          <w:i/>
          <w:sz w:val="18"/>
        </w:rPr>
        <w:t xml:space="preserve"> </w:t>
      </w:r>
      <w:r w:rsidR="007F4B4F">
        <w:rPr>
          <w:i/>
          <w:sz w:val="18"/>
        </w:rPr>
        <w:t xml:space="preserve">a situação diagnosticada, informar </w:t>
      </w:r>
      <w:r w:rsidR="00D661A9" w:rsidRPr="005A2D7B">
        <w:rPr>
          <w:i/>
          <w:sz w:val="18"/>
        </w:rPr>
        <w:t xml:space="preserve">se </w:t>
      </w:r>
      <w:r w:rsidR="007F4B4F">
        <w:rPr>
          <w:i/>
          <w:sz w:val="18"/>
        </w:rPr>
        <w:t xml:space="preserve">se trata de </w:t>
      </w:r>
      <w:r w:rsidR="00984DBF" w:rsidRPr="005A2D7B">
        <w:rPr>
          <w:i/>
          <w:sz w:val="18"/>
        </w:rPr>
        <w:t xml:space="preserve">uma situação </w:t>
      </w:r>
      <w:r w:rsidR="00D661A9" w:rsidRPr="005A2D7B">
        <w:rPr>
          <w:i/>
          <w:sz w:val="18"/>
        </w:rPr>
        <w:t xml:space="preserve">permanente ou temporária </w:t>
      </w:r>
      <w:r w:rsidR="007F4B4F">
        <w:rPr>
          <w:i/>
          <w:sz w:val="18"/>
        </w:rPr>
        <w:t>(</w:t>
      </w:r>
      <w:r w:rsidR="00984DBF" w:rsidRPr="005A2D7B">
        <w:rPr>
          <w:i/>
          <w:sz w:val="18"/>
        </w:rPr>
        <w:t>neste caso</w:t>
      </w:r>
      <w:r w:rsidR="00D661A9" w:rsidRPr="005A2D7B">
        <w:rPr>
          <w:i/>
          <w:sz w:val="18"/>
        </w:rPr>
        <w:t xml:space="preserve">, </w:t>
      </w:r>
      <w:r w:rsidR="00532146" w:rsidRPr="005A2D7B">
        <w:rPr>
          <w:i/>
          <w:sz w:val="18"/>
        </w:rPr>
        <w:t>o tempo provável de duração</w:t>
      </w:r>
      <w:r w:rsidR="007F4B4F">
        <w:rPr>
          <w:i/>
          <w:sz w:val="18"/>
        </w:rPr>
        <w:t>)</w:t>
      </w:r>
      <w:r w:rsidR="00D661A9" w:rsidRPr="005A2D7B">
        <w:rPr>
          <w:i/>
          <w:sz w:val="18"/>
        </w:rPr>
        <w:t xml:space="preserve">, </w:t>
      </w:r>
      <w:r w:rsidR="006B794D" w:rsidRPr="005A2D7B">
        <w:rPr>
          <w:i/>
          <w:sz w:val="18"/>
        </w:rPr>
        <w:t xml:space="preserve">os impedimentos </w:t>
      </w:r>
      <w:r w:rsidR="003035D1">
        <w:rPr>
          <w:i/>
          <w:sz w:val="18"/>
        </w:rPr>
        <w:t xml:space="preserve">daí </w:t>
      </w:r>
      <w:r w:rsidR="006B794D" w:rsidRPr="005A2D7B">
        <w:rPr>
          <w:i/>
          <w:sz w:val="18"/>
        </w:rPr>
        <w:t>resultantes</w:t>
      </w:r>
      <w:r w:rsidR="007F4B4F">
        <w:rPr>
          <w:i/>
          <w:sz w:val="18"/>
        </w:rPr>
        <w:t>,</w:t>
      </w:r>
      <w:r w:rsidR="006B794D" w:rsidRPr="005A2D7B">
        <w:rPr>
          <w:i/>
          <w:sz w:val="18"/>
        </w:rPr>
        <w:t xml:space="preserve"> a forma como </w:t>
      </w:r>
      <w:r w:rsidR="007F4B4F">
        <w:rPr>
          <w:i/>
          <w:sz w:val="18"/>
        </w:rPr>
        <w:t xml:space="preserve">o/a requerente pode </w:t>
      </w:r>
      <w:r w:rsidR="002B4CAC" w:rsidRPr="005A2D7B">
        <w:rPr>
          <w:i/>
          <w:sz w:val="18"/>
        </w:rPr>
        <w:t>ser</w:t>
      </w:r>
      <w:r w:rsidR="006B794D" w:rsidRPr="005A2D7B">
        <w:rPr>
          <w:i/>
          <w:sz w:val="18"/>
        </w:rPr>
        <w:t xml:space="preserve"> afetado</w:t>
      </w:r>
      <w:r w:rsidR="00532146" w:rsidRPr="005A2D7B">
        <w:rPr>
          <w:i/>
          <w:sz w:val="18"/>
        </w:rPr>
        <w:t>/a</w:t>
      </w:r>
      <w:r w:rsidR="006B794D" w:rsidRPr="005A2D7B">
        <w:rPr>
          <w:i/>
          <w:sz w:val="18"/>
        </w:rPr>
        <w:t xml:space="preserve"> durante a</w:t>
      </w:r>
      <w:r w:rsidR="002B4CAC" w:rsidRPr="005A2D7B">
        <w:rPr>
          <w:i/>
          <w:sz w:val="18"/>
        </w:rPr>
        <w:t xml:space="preserve"> </w:t>
      </w:r>
      <w:r w:rsidR="007F4B4F">
        <w:rPr>
          <w:i/>
          <w:sz w:val="18"/>
        </w:rPr>
        <w:t>sua</w:t>
      </w:r>
      <w:r w:rsidR="002B4CAC" w:rsidRPr="005A2D7B">
        <w:rPr>
          <w:i/>
          <w:sz w:val="18"/>
        </w:rPr>
        <w:t xml:space="preserve"> </w:t>
      </w:r>
      <w:r w:rsidR="006B794D" w:rsidRPr="005A2D7B">
        <w:rPr>
          <w:i/>
          <w:sz w:val="18"/>
        </w:rPr>
        <w:t>formação académica</w:t>
      </w:r>
      <w:r w:rsidR="007F4B4F">
        <w:rPr>
          <w:i/>
          <w:sz w:val="18"/>
        </w:rPr>
        <w:t xml:space="preserve"> e eventuais recomendações</w:t>
      </w:r>
      <w:r w:rsidR="006B794D" w:rsidRPr="005A2D7B">
        <w:rPr>
          <w:i/>
          <w:sz w:val="18"/>
        </w:rPr>
        <w:t xml:space="preserve"> (ver especificidades a incluir na alínea d) do n.º 1 do artigo 54º do Regulamento Académico da ESHTE).</w:t>
      </w:r>
      <w:r w:rsidR="00D661A9" w:rsidRPr="005A2D7B">
        <w:rPr>
          <w:i/>
          <w:sz w:val="18"/>
        </w:rPr>
        <w:t xml:space="preserve">   </w:t>
      </w:r>
    </w:p>
    <w:p w:rsidR="006B794D" w:rsidRPr="005035D0" w:rsidRDefault="006B794D" w:rsidP="002B4CAC">
      <w:pPr>
        <w:ind w:left="426" w:right="89"/>
        <w:jc w:val="both"/>
        <w:rPr>
          <w:i/>
          <w:sz w:val="21"/>
          <w:szCs w:val="21"/>
        </w:rPr>
      </w:pPr>
    </w:p>
    <w:p w:rsidR="006B794D" w:rsidRPr="00984DBF" w:rsidRDefault="006B794D" w:rsidP="002B4CAC">
      <w:pPr>
        <w:spacing w:line="276" w:lineRule="auto"/>
        <w:ind w:right="89"/>
        <w:jc w:val="both"/>
        <w:rPr>
          <w:i/>
          <w:sz w:val="16"/>
        </w:rPr>
      </w:pPr>
    </w:p>
    <w:p w:rsidR="002210B7" w:rsidRPr="005035D0" w:rsidRDefault="009337C4" w:rsidP="0020404C">
      <w:pPr>
        <w:spacing w:line="360" w:lineRule="auto"/>
        <w:jc w:val="both"/>
        <w:rPr>
          <w:b/>
          <w:sz w:val="21"/>
          <w:szCs w:val="21"/>
        </w:rPr>
      </w:pPr>
      <w:r w:rsidRPr="005035D0">
        <w:rPr>
          <w:b/>
          <w:sz w:val="21"/>
          <w:szCs w:val="21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1"/>
      <w:r w:rsidRPr="005035D0">
        <w:rPr>
          <w:b/>
          <w:sz w:val="21"/>
          <w:szCs w:val="21"/>
        </w:rPr>
        <w:instrText xml:space="preserve"> FORMCHECKBOX </w:instrText>
      </w:r>
      <w:r w:rsidR="00F34139">
        <w:rPr>
          <w:b/>
          <w:sz w:val="21"/>
          <w:szCs w:val="21"/>
        </w:rPr>
      </w:r>
      <w:r w:rsidR="00F34139">
        <w:rPr>
          <w:b/>
          <w:sz w:val="21"/>
          <w:szCs w:val="21"/>
        </w:rPr>
        <w:fldChar w:fldCharType="separate"/>
      </w:r>
      <w:r w:rsidRPr="005035D0">
        <w:rPr>
          <w:b/>
          <w:sz w:val="21"/>
          <w:szCs w:val="21"/>
        </w:rPr>
        <w:fldChar w:fldCharType="end"/>
      </w:r>
      <w:bookmarkEnd w:id="26"/>
      <w:r w:rsidRPr="005035D0">
        <w:rPr>
          <w:b/>
          <w:sz w:val="21"/>
          <w:szCs w:val="21"/>
        </w:rPr>
        <w:t xml:space="preserve"> Dou</w:t>
      </w:r>
      <w:r w:rsidR="0020404C" w:rsidRPr="005035D0">
        <w:rPr>
          <w:b/>
          <w:sz w:val="21"/>
          <w:szCs w:val="21"/>
        </w:rPr>
        <w:t xml:space="preserve"> consentimento </w:t>
      </w:r>
      <w:r w:rsidR="008114BF" w:rsidRPr="005035D0">
        <w:rPr>
          <w:b/>
          <w:sz w:val="21"/>
          <w:szCs w:val="21"/>
        </w:rPr>
        <w:t xml:space="preserve">à ESHTE </w:t>
      </w:r>
      <w:r w:rsidR="0020404C" w:rsidRPr="005035D0">
        <w:rPr>
          <w:b/>
          <w:sz w:val="21"/>
          <w:szCs w:val="21"/>
        </w:rPr>
        <w:t>para tratamento dos meus dados pessoais para a finalidade do presente requerimento e confirmo, ainda, que li e tomei conhecimento da Política de Privacidade da Escola Superior de Hotelaria e Turismo do Estoril, disponíve</w:t>
      </w:r>
      <w:r w:rsidR="008114BF" w:rsidRPr="005035D0">
        <w:rPr>
          <w:b/>
          <w:sz w:val="21"/>
          <w:szCs w:val="21"/>
        </w:rPr>
        <w:t>l</w:t>
      </w:r>
      <w:r w:rsidR="0020404C" w:rsidRPr="005035D0">
        <w:rPr>
          <w:b/>
          <w:sz w:val="21"/>
          <w:szCs w:val="21"/>
        </w:rPr>
        <w:t xml:space="preserve"> em  </w:t>
      </w:r>
      <w:hyperlink r:id="rId9" w:history="1">
        <w:r w:rsidR="0020404C" w:rsidRPr="005035D0">
          <w:rPr>
            <w:rStyle w:val="Hiperligao"/>
            <w:b/>
            <w:sz w:val="21"/>
            <w:szCs w:val="21"/>
          </w:rPr>
          <w:t>ESHTE - Proteção de Dados</w:t>
        </w:r>
      </w:hyperlink>
      <w:r w:rsidR="008114BF" w:rsidRPr="005035D0">
        <w:rPr>
          <w:b/>
          <w:sz w:val="21"/>
          <w:szCs w:val="21"/>
        </w:rPr>
        <w:t>.</w:t>
      </w:r>
    </w:p>
    <w:p w:rsidR="0020404C" w:rsidRPr="005035D0" w:rsidRDefault="0020404C" w:rsidP="00492449">
      <w:pPr>
        <w:spacing w:line="0" w:lineRule="atLeast"/>
        <w:jc w:val="center"/>
        <w:rPr>
          <w:sz w:val="21"/>
          <w:szCs w:val="21"/>
        </w:rPr>
      </w:pPr>
    </w:p>
    <w:p w:rsidR="003A181D" w:rsidRDefault="003A181D" w:rsidP="00492449">
      <w:pPr>
        <w:spacing w:line="0" w:lineRule="atLeast"/>
        <w:jc w:val="center"/>
        <w:rPr>
          <w:sz w:val="21"/>
          <w:szCs w:val="21"/>
        </w:rPr>
      </w:pPr>
    </w:p>
    <w:p w:rsidR="00492449" w:rsidRPr="002210B7" w:rsidRDefault="00492449" w:rsidP="00492449">
      <w:pPr>
        <w:spacing w:line="0" w:lineRule="atLeast"/>
        <w:ind w:left="540"/>
        <w:rPr>
          <w:sz w:val="21"/>
          <w:szCs w:val="21"/>
        </w:rPr>
      </w:pPr>
    </w:p>
    <w:p w:rsidR="00492449" w:rsidRPr="002210B7" w:rsidRDefault="00492449" w:rsidP="00B065E1">
      <w:pPr>
        <w:spacing w:line="165" w:lineRule="exact"/>
        <w:rPr>
          <w:sz w:val="21"/>
          <w:szCs w:val="21"/>
        </w:rPr>
      </w:pPr>
    </w:p>
    <w:p w:rsidR="003D6C98" w:rsidRDefault="00492449" w:rsidP="00984DBF">
      <w:pPr>
        <w:spacing w:line="0" w:lineRule="atLeast"/>
        <w:rPr>
          <w:sz w:val="21"/>
          <w:szCs w:val="21"/>
        </w:rPr>
      </w:pPr>
      <w:r w:rsidRPr="002210B7">
        <w:rPr>
          <w:sz w:val="21"/>
          <w:szCs w:val="21"/>
        </w:rPr>
        <w:t>Data:</w:t>
      </w:r>
      <w:r w:rsidR="00984DBF">
        <w:rPr>
          <w:sz w:val="21"/>
          <w:szCs w:val="21"/>
        </w:rPr>
        <w:t xml:space="preserve"> </w:t>
      </w:r>
      <w:r w:rsidR="009B21E1">
        <w:rPr>
          <w:sz w:val="21"/>
          <w:szCs w:val="21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7" w:name="Texto10"/>
      <w:r w:rsidR="009B21E1">
        <w:rPr>
          <w:sz w:val="21"/>
          <w:szCs w:val="21"/>
        </w:rPr>
        <w:instrText xml:space="preserve"> FORMTEXT </w:instrText>
      </w:r>
      <w:r w:rsidR="009B21E1">
        <w:rPr>
          <w:sz w:val="21"/>
          <w:szCs w:val="21"/>
        </w:rPr>
      </w:r>
      <w:r w:rsidR="009B21E1">
        <w:rPr>
          <w:sz w:val="21"/>
          <w:szCs w:val="21"/>
        </w:rPr>
        <w:fldChar w:fldCharType="separate"/>
      </w:r>
      <w:r w:rsidR="009B21E1">
        <w:rPr>
          <w:noProof/>
          <w:sz w:val="21"/>
          <w:szCs w:val="21"/>
        </w:rPr>
        <w:t> </w:t>
      </w:r>
      <w:r w:rsidR="009B21E1">
        <w:rPr>
          <w:noProof/>
          <w:sz w:val="21"/>
          <w:szCs w:val="21"/>
        </w:rPr>
        <w:t> </w:t>
      </w:r>
      <w:r w:rsidR="009B21E1">
        <w:rPr>
          <w:noProof/>
          <w:sz w:val="21"/>
          <w:szCs w:val="21"/>
        </w:rPr>
        <w:t> </w:t>
      </w:r>
      <w:r w:rsidR="009B21E1">
        <w:rPr>
          <w:noProof/>
          <w:sz w:val="21"/>
          <w:szCs w:val="21"/>
        </w:rPr>
        <w:t> </w:t>
      </w:r>
      <w:r w:rsidR="009B21E1">
        <w:rPr>
          <w:noProof/>
          <w:sz w:val="21"/>
          <w:szCs w:val="21"/>
        </w:rPr>
        <w:t> </w:t>
      </w:r>
      <w:r w:rsidR="009B21E1">
        <w:rPr>
          <w:sz w:val="21"/>
          <w:szCs w:val="21"/>
        </w:rPr>
        <w:fldChar w:fldCharType="end"/>
      </w:r>
      <w:bookmarkEnd w:id="27"/>
    </w:p>
    <w:p w:rsidR="005035D0" w:rsidRDefault="005035D0" w:rsidP="00984DBF">
      <w:pPr>
        <w:spacing w:line="0" w:lineRule="atLeast"/>
        <w:rPr>
          <w:b/>
          <w:sz w:val="21"/>
          <w:szCs w:val="21"/>
        </w:rPr>
      </w:pPr>
    </w:p>
    <w:p w:rsidR="0055667F" w:rsidRPr="00984DBF" w:rsidRDefault="0055667F" w:rsidP="00984DBF">
      <w:pPr>
        <w:spacing w:line="0" w:lineRule="atLeast"/>
        <w:rPr>
          <w:b/>
          <w:sz w:val="21"/>
          <w:szCs w:val="21"/>
        </w:rPr>
      </w:pPr>
    </w:p>
    <w:p w:rsidR="003D6C98" w:rsidRDefault="003D6C98" w:rsidP="003A6AAD">
      <w:pPr>
        <w:spacing w:line="0" w:lineRule="atLeast"/>
        <w:ind w:left="540"/>
        <w:rPr>
          <w:i/>
          <w:sz w:val="18"/>
        </w:rPr>
      </w:pPr>
    </w:p>
    <w:p w:rsidR="005035D0" w:rsidRDefault="005035D0" w:rsidP="003A6AAD">
      <w:pPr>
        <w:spacing w:line="0" w:lineRule="atLeast"/>
        <w:ind w:left="540"/>
        <w:rPr>
          <w:i/>
          <w:sz w:val="18"/>
        </w:rPr>
      </w:pPr>
    </w:p>
    <w:p w:rsidR="00984DBF" w:rsidRPr="00B5401A" w:rsidRDefault="006C026A" w:rsidP="006C026A">
      <w:pPr>
        <w:spacing w:line="0" w:lineRule="atLeast"/>
        <w:jc w:val="both"/>
        <w:rPr>
          <w:b/>
          <w:i/>
          <w:sz w:val="22"/>
          <w:u w:val="single"/>
        </w:rPr>
      </w:pPr>
      <w:r w:rsidRPr="00B5401A">
        <w:rPr>
          <w:b/>
          <w:i/>
          <w:sz w:val="22"/>
        </w:rPr>
        <w:t>NOTA</w:t>
      </w:r>
      <w:r w:rsidR="0087529B" w:rsidRPr="00B5401A">
        <w:rPr>
          <w:b/>
          <w:i/>
          <w:sz w:val="22"/>
        </w:rPr>
        <w:t>:</w:t>
      </w:r>
      <w:r w:rsidRPr="00B5401A">
        <w:rPr>
          <w:b/>
          <w:i/>
          <w:sz w:val="22"/>
        </w:rPr>
        <w:t xml:space="preserve"> </w:t>
      </w:r>
      <w:r w:rsidR="00984DBF" w:rsidRPr="00B5401A">
        <w:rPr>
          <w:b/>
          <w:i/>
          <w:sz w:val="22"/>
          <w:u w:val="single"/>
        </w:rPr>
        <w:t xml:space="preserve">Guardar o documento em formato PDF e enviar por email para </w:t>
      </w:r>
      <w:hyperlink r:id="rId10" w:history="1">
        <w:r w:rsidR="00984DBF" w:rsidRPr="00B5401A">
          <w:rPr>
            <w:rStyle w:val="Hiperligao"/>
            <w:b/>
            <w:i/>
            <w:sz w:val="22"/>
          </w:rPr>
          <w:t>nas@eshte.pt</w:t>
        </w:r>
      </w:hyperlink>
    </w:p>
    <w:p w:rsidR="00984DBF" w:rsidRPr="003D6C98" w:rsidRDefault="00984DBF" w:rsidP="00984DBF">
      <w:pPr>
        <w:spacing w:line="0" w:lineRule="atLeast"/>
        <w:jc w:val="both"/>
        <w:rPr>
          <w:i/>
          <w:sz w:val="18"/>
        </w:rPr>
      </w:pPr>
    </w:p>
    <w:sectPr w:rsidR="00984DBF" w:rsidRPr="003D6C98" w:rsidSect="00340CAF">
      <w:pgSz w:w="11906" w:h="16838"/>
      <w:pgMar w:top="1417" w:right="1274" w:bottom="851" w:left="1418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2B" w:rsidRDefault="0094022B" w:rsidP="00340CAF">
      <w:r>
        <w:separator/>
      </w:r>
    </w:p>
  </w:endnote>
  <w:endnote w:type="continuationSeparator" w:id="0">
    <w:p w:rsidR="0094022B" w:rsidRDefault="0094022B" w:rsidP="0034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2B" w:rsidRDefault="0094022B" w:rsidP="00340CAF">
      <w:r>
        <w:separator/>
      </w:r>
    </w:p>
  </w:footnote>
  <w:footnote w:type="continuationSeparator" w:id="0">
    <w:p w:rsidR="0094022B" w:rsidRDefault="0094022B" w:rsidP="0034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40E0F7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19719D"/>
    <w:multiLevelType w:val="hybridMultilevel"/>
    <w:tmpl w:val="AE36CF6C"/>
    <w:lvl w:ilvl="0" w:tplc="0816000F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C6117C5"/>
    <w:multiLevelType w:val="hybridMultilevel"/>
    <w:tmpl w:val="FE7460D4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03863A5"/>
    <w:multiLevelType w:val="hybridMultilevel"/>
    <w:tmpl w:val="05223A22"/>
    <w:lvl w:ilvl="0" w:tplc="08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503D"/>
    <w:multiLevelType w:val="hybridMultilevel"/>
    <w:tmpl w:val="03D66FE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E2A40"/>
    <w:multiLevelType w:val="hybridMultilevel"/>
    <w:tmpl w:val="9D8806C6"/>
    <w:lvl w:ilvl="0" w:tplc="20A4934E">
      <w:start w:val="2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0B75364"/>
    <w:multiLevelType w:val="hybridMultilevel"/>
    <w:tmpl w:val="2CAADF86"/>
    <w:lvl w:ilvl="0" w:tplc="0816000F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594B4A5F"/>
    <w:multiLevelType w:val="hybridMultilevel"/>
    <w:tmpl w:val="24342F6E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20F03"/>
    <w:multiLevelType w:val="hybridMultilevel"/>
    <w:tmpl w:val="577CC6EA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72D6E"/>
    <w:multiLevelType w:val="hybridMultilevel"/>
    <w:tmpl w:val="0B7A8B60"/>
    <w:lvl w:ilvl="0" w:tplc="D3980CE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5BC8"/>
    <w:multiLevelType w:val="multilevel"/>
    <w:tmpl w:val="96E2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187169"/>
    <w:multiLevelType w:val="hybridMultilevel"/>
    <w:tmpl w:val="539AC8E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6640"/>
    <w:multiLevelType w:val="hybridMultilevel"/>
    <w:tmpl w:val="C6F2C64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67451"/>
    <w:multiLevelType w:val="hybridMultilevel"/>
    <w:tmpl w:val="498C015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32027"/>
    <w:multiLevelType w:val="hybridMultilevel"/>
    <w:tmpl w:val="DBC4767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9B65BC"/>
    <w:multiLevelType w:val="hybridMultilevel"/>
    <w:tmpl w:val="24342F6E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16CBB"/>
    <w:multiLevelType w:val="hybridMultilevel"/>
    <w:tmpl w:val="14E86274"/>
    <w:lvl w:ilvl="0" w:tplc="FFFFFFFF">
      <w:start w:val="1"/>
      <w:numFmt w:val="upperLetter"/>
      <w:lvlText w:val="%1)"/>
      <w:lvlJc w:val="left"/>
      <w:pPr>
        <w:ind w:left="1637" w:hanging="360"/>
      </w:pPr>
    </w:lvl>
    <w:lvl w:ilvl="1" w:tplc="08160019" w:tentative="1">
      <w:start w:val="1"/>
      <w:numFmt w:val="lowerLetter"/>
      <w:lvlText w:val="%2."/>
      <w:lvlJc w:val="left"/>
      <w:pPr>
        <w:ind w:left="2357" w:hanging="360"/>
      </w:pPr>
    </w:lvl>
    <w:lvl w:ilvl="2" w:tplc="0816001B" w:tentative="1">
      <w:start w:val="1"/>
      <w:numFmt w:val="lowerRoman"/>
      <w:lvlText w:val="%3."/>
      <w:lvlJc w:val="right"/>
      <w:pPr>
        <w:ind w:left="3077" w:hanging="180"/>
      </w:pPr>
    </w:lvl>
    <w:lvl w:ilvl="3" w:tplc="0816000F" w:tentative="1">
      <w:start w:val="1"/>
      <w:numFmt w:val="decimal"/>
      <w:lvlText w:val="%4."/>
      <w:lvlJc w:val="left"/>
      <w:pPr>
        <w:ind w:left="3797" w:hanging="360"/>
      </w:pPr>
    </w:lvl>
    <w:lvl w:ilvl="4" w:tplc="08160019" w:tentative="1">
      <w:start w:val="1"/>
      <w:numFmt w:val="lowerLetter"/>
      <w:lvlText w:val="%5."/>
      <w:lvlJc w:val="left"/>
      <w:pPr>
        <w:ind w:left="4517" w:hanging="360"/>
      </w:pPr>
    </w:lvl>
    <w:lvl w:ilvl="5" w:tplc="0816001B" w:tentative="1">
      <w:start w:val="1"/>
      <w:numFmt w:val="lowerRoman"/>
      <w:lvlText w:val="%6."/>
      <w:lvlJc w:val="right"/>
      <w:pPr>
        <w:ind w:left="5237" w:hanging="180"/>
      </w:pPr>
    </w:lvl>
    <w:lvl w:ilvl="6" w:tplc="0816000F" w:tentative="1">
      <w:start w:val="1"/>
      <w:numFmt w:val="decimal"/>
      <w:lvlText w:val="%7."/>
      <w:lvlJc w:val="left"/>
      <w:pPr>
        <w:ind w:left="5957" w:hanging="360"/>
      </w:pPr>
    </w:lvl>
    <w:lvl w:ilvl="7" w:tplc="08160019" w:tentative="1">
      <w:start w:val="1"/>
      <w:numFmt w:val="lowerLetter"/>
      <w:lvlText w:val="%8."/>
      <w:lvlJc w:val="left"/>
      <w:pPr>
        <w:ind w:left="6677" w:hanging="360"/>
      </w:pPr>
    </w:lvl>
    <w:lvl w:ilvl="8" w:tplc="08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7"/>
  </w:num>
  <w:num w:numId="16">
    <w:abstractNumId w:val="17"/>
  </w:num>
  <w:num w:numId="17">
    <w:abstractNumId w:val="9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a6Cont7G0R3zCznfc58uNOj+Ehtfd/JPhWkkGl1ZDqpJnj1tHllWo37xmzYmKaaPL3U/Hx6rtB3/RpAHAdziQ==" w:salt="GoBUsVga61RBfZASp18bJ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AF"/>
    <w:rsid w:val="00002C37"/>
    <w:rsid w:val="0003034D"/>
    <w:rsid w:val="00037C22"/>
    <w:rsid w:val="00057F13"/>
    <w:rsid w:val="0006382F"/>
    <w:rsid w:val="000B4A51"/>
    <w:rsid w:val="000B4EBC"/>
    <w:rsid w:val="000E4E86"/>
    <w:rsid w:val="00114632"/>
    <w:rsid w:val="001377FF"/>
    <w:rsid w:val="001B48DF"/>
    <w:rsid w:val="001C0AE6"/>
    <w:rsid w:val="001C2173"/>
    <w:rsid w:val="001C6287"/>
    <w:rsid w:val="001D1AAF"/>
    <w:rsid w:val="001E2D39"/>
    <w:rsid w:val="0020404C"/>
    <w:rsid w:val="002210B7"/>
    <w:rsid w:val="00227465"/>
    <w:rsid w:val="0024358E"/>
    <w:rsid w:val="00253C75"/>
    <w:rsid w:val="002769C3"/>
    <w:rsid w:val="002809D7"/>
    <w:rsid w:val="002B4CAC"/>
    <w:rsid w:val="002B50DA"/>
    <w:rsid w:val="002D0733"/>
    <w:rsid w:val="002F2F2E"/>
    <w:rsid w:val="003035D1"/>
    <w:rsid w:val="00314E77"/>
    <w:rsid w:val="00321032"/>
    <w:rsid w:val="00340CAF"/>
    <w:rsid w:val="00375969"/>
    <w:rsid w:val="003A181D"/>
    <w:rsid w:val="003A6AAD"/>
    <w:rsid w:val="003C4439"/>
    <w:rsid w:val="003D6C98"/>
    <w:rsid w:val="003F70C9"/>
    <w:rsid w:val="00492449"/>
    <w:rsid w:val="004A1119"/>
    <w:rsid w:val="004D2973"/>
    <w:rsid w:val="005035D0"/>
    <w:rsid w:val="00504450"/>
    <w:rsid w:val="00532146"/>
    <w:rsid w:val="0055667F"/>
    <w:rsid w:val="00562491"/>
    <w:rsid w:val="005A2D7B"/>
    <w:rsid w:val="005B2845"/>
    <w:rsid w:val="005C08DB"/>
    <w:rsid w:val="005C6DAF"/>
    <w:rsid w:val="00604D3E"/>
    <w:rsid w:val="00607E01"/>
    <w:rsid w:val="00630C75"/>
    <w:rsid w:val="00633065"/>
    <w:rsid w:val="006452D4"/>
    <w:rsid w:val="00651153"/>
    <w:rsid w:val="0066096D"/>
    <w:rsid w:val="00684E6F"/>
    <w:rsid w:val="006A1A9E"/>
    <w:rsid w:val="006B794D"/>
    <w:rsid w:val="006C026A"/>
    <w:rsid w:val="006D13BC"/>
    <w:rsid w:val="006D4BB9"/>
    <w:rsid w:val="006E0F70"/>
    <w:rsid w:val="00714549"/>
    <w:rsid w:val="00764919"/>
    <w:rsid w:val="00771BAE"/>
    <w:rsid w:val="00793F0A"/>
    <w:rsid w:val="007C072D"/>
    <w:rsid w:val="007E78ED"/>
    <w:rsid w:val="007F4B4F"/>
    <w:rsid w:val="008114BF"/>
    <w:rsid w:val="008261D2"/>
    <w:rsid w:val="0083535C"/>
    <w:rsid w:val="0087059D"/>
    <w:rsid w:val="0087529B"/>
    <w:rsid w:val="00882C9D"/>
    <w:rsid w:val="00903F20"/>
    <w:rsid w:val="00911BB3"/>
    <w:rsid w:val="0091583B"/>
    <w:rsid w:val="009337C4"/>
    <w:rsid w:val="0094022B"/>
    <w:rsid w:val="00984DBF"/>
    <w:rsid w:val="009B21E1"/>
    <w:rsid w:val="009B54B1"/>
    <w:rsid w:val="009D3C80"/>
    <w:rsid w:val="009D6FCE"/>
    <w:rsid w:val="009D7818"/>
    <w:rsid w:val="009E7395"/>
    <w:rsid w:val="009F0AE3"/>
    <w:rsid w:val="009F2870"/>
    <w:rsid w:val="009F38A8"/>
    <w:rsid w:val="009F57AF"/>
    <w:rsid w:val="009F7E81"/>
    <w:rsid w:val="00A733F7"/>
    <w:rsid w:val="00A7567B"/>
    <w:rsid w:val="00A9352B"/>
    <w:rsid w:val="00B065E1"/>
    <w:rsid w:val="00B15743"/>
    <w:rsid w:val="00B17E3F"/>
    <w:rsid w:val="00B43CE0"/>
    <w:rsid w:val="00B44CAB"/>
    <w:rsid w:val="00B5401A"/>
    <w:rsid w:val="00B919CD"/>
    <w:rsid w:val="00BA44BC"/>
    <w:rsid w:val="00BE7482"/>
    <w:rsid w:val="00BF3EFE"/>
    <w:rsid w:val="00C12B7B"/>
    <w:rsid w:val="00C25091"/>
    <w:rsid w:val="00C26743"/>
    <w:rsid w:val="00C2753B"/>
    <w:rsid w:val="00C35F1A"/>
    <w:rsid w:val="00C36455"/>
    <w:rsid w:val="00C979FD"/>
    <w:rsid w:val="00CA1054"/>
    <w:rsid w:val="00CB3598"/>
    <w:rsid w:val="00CD0839"/>
    <w:rsid w:val="00D30BE8"/>
    <w:rsid w:val="00D661A9"/>
    <w:rsid w:val="00DE61F3"/>
    <w:rsid w:val="00DF7BDD"/>
    <w:rsid w:val="00E23338"/>
    <w:rsid w:val="00E67DDD"/>
    <w:rsid w:val="00E9046A"/>
    <w:rsid w:val="00EA5810"/>
    <w:rsid w:val="00EE1B69"/>
    <w:rsid w:val="00EE6C3D"/>
    <w:rsid w:val="00F03FE6"/>
    <w:rsid w:val="00F27C3D"/>
    <w:rsid w:val="00F34139"/>
    <w:rsid w:val="00F40024"/>
    <w:rsid w:val="00F60F37"/>
    <w:rsid w:val="00F75C73"/>
    <w:rsid w:val="00FB1E2E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446267-D3AE-4C22-9AD1-46F6DDB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395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45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40C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0CAF"/>
    <w:rPr>
      <w:rFonts w:ascii="Calibri" w:eastAsia="Calibri" w:hAnsi="Calibri" w:cs="Arial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40C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0CAF"/>
    <w:rPr>
      <w:rFonts w:ascii="Calibri" w:eastAsia="Calibri" w:hAnsi="Calibri" w:cs="Arial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404C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630C75"/>
    <w:rPr>
      <w:color w:val="808080"/>
    </w:rPr>
  </w:style>
  <w:style w:type="paragraph" w:styleId="SemEspaamento">
    <w:name w:val="No Spacing"/>
    <w:uiPriority w:val="1"/>
    <w:qFormat/>
    <w:rsid w:val="00EE6C3D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5115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1153"/>
    <w:rPr>
      <w:rFonts w:ascii="Segoe UI" w:eastAsia="Calibri" w:hAnsi="Segoe UI" w:cs="Segoe UI"/>
      <w:sz w:val="18"/>
      <w:szCs w:val="18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84DBF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55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hte.pt/contents/ficheiros/regulamento-academico-da-escola-superior-de-hotelaria-e-turismo-do-estoril-eshte-publicacao-diario-da-republica-03-07-20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s@eshte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hte.pt/pt/artigos/139-informacao-institucional/protecao-de-dad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torum\Desktop\PROPOSTA%20FICHA%20ENEE_16.7.2025_frm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FICHA ENEE_16.7.2025_frm</Template>
  <TotalTime>1</TotalTime>
  <Pages>3</Pages>
  <Words>1101</Words>
  <Characters>5947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Koppens Santorum</dc:creator>
  <cp:keywords/>
  <dc:description/>
  <cp:lastModifiedBy>Sonia Maria Moreira Gomes</cp:lastModifiedBy>
  <cp:revision>2</cp:revision>
  <cp:lastPrinted>2025-07-16T14:23:00Z</cp:lastPrinted>
  <dcterms:created xsi:type="dcterms:W3CDTF">2025-07-17T14:29:00Z</dcterms:created>
  <dcterms:modified xsi:type="dcterms:W3CDTF">2025-07-17T14:29:00Z</dcterms:modified>
</cp:coreProperties>
</file>